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宜丰县公安局交警大队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宜丰县公安局交警大队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yellow"/>
          <w:lang w:val="en-US"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人民政府网站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yellow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yellow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yellow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下载。如对本报告有任何疑问，请与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宜丰县公安局交警大队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宜丰县桂花路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65号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0795-2765180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，邮编：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336300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宜丰县公安局交警大队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宜丰县人民政府办公室关于印发2022年宜丰县政务公开工作要点的通知》（宜府办字〔2022〕32号）明确目标任务，紧紧围绕省委、省政府中心工作及社会群众关注关切，强政策发布的力度和时效，持续提升公开质量和治理效能，取得积极成效。2022年在宜丰县政府网信息公开平台公开政府信息共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yellow"/>
          <w:lang w:val="en-US" w:eastAsia="zh-CN"/>
        </w:rPr>
        <w:t>56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highlight w:val="yellow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年，我大队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进一步加强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政府信息公开工作，建立健全信息安全管理制度，进一步明确信息公开流程、范围、途径，为全面推行政府信息公开，确保部门网站更新及时提供了坚实的制度保障。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2022年在宜丰县政府网信息公开平台公开政府信息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56条，其中公开指南1条，各类政务信息26条，政策、人事、财经等6条，交通管理信息11条，政策解读、规划计划、回应关切、决策公开、机构信息等12条。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同时严格执行上网信息“三审”制度，遵循“先审查、后公开”的原则，确保内容准确、表述规范，进一步促进网站信息发布及审核工作的制度化、规范化，有力推进政府信息公开工作。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对大队信息公开的督促，各科室中队也建立起了工作联系制度。安排专人负责政务网信息公开的维护管理和公开信息的编辑、审核。一是实行办事公开，二是实行信息公开，三是进行公开承诺，有效保证了网站信息更新速率和数量。在政府信息公开网上也公布了各项行政执法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为办事指南，行政执法人员名单，方便群众办事和获取信息。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2022 年度，我大队未收到依申请公开申请。在全年的公开信息中，无因政府信息公开工作申请行政复议，无提起行政诉讼的情况发生。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建立健全信息安全管理制度，进一步明确信息公开流程、范围、途径，为全面推行政府信息公开，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确保部门网站更新及时提供了坚实的制度保障。同时严格执行上网信息“三审”制度，“先审查、后公开”的原则，确保内容准确、表述规范，进一步促进网站信息发布及审核工作的制度化、规范化，有力推进政府信息公开工作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积极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推进“双随机、一公开”监管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平台，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截至2021年12月31日，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发布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各类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事项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1062条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我大队未开展政务新媒体、手机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APP、两微一端业务。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20" w:firstLineChars="200"/>
        <w:jc w:val="both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大队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根据健全政府公开工作机制，明确权限职责分工，进一步规范信息公开工作，及时传达省、市、县政府公开工作部署要求，积极参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政务公开工作培训。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3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202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20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    章</w:t>
            </w:r>
          </w:p>
        </w:tc>
        <w:tc>
          <w:tcPr>
            <w:tcW w:w="220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</w:rPr>
              <w:t>规范性文件</w:t>
            </w:r>
          </w:p>
        </w:tc>
        <w:tc>
          <w:tcPr>
            <w:tcW w:w="220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522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3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个别栏目更新还不够及时;政务公开的形式不灵活多样，工作效果不是很明显;政务公开内容不够全面、规范等。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在2023年将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通过完善政务公开信息机制，加强政务公开在时效性，通过部门协作，多形式、多方法展示政务信息，视情况增加政务公开的信息，丰富公开内容，提高政务公开的工作效果。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已在信息公开指南中发布依申请公开收费标准，202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年我公安局交警大队无收取信息处理费情况。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MjdjZDVkYzA5NWFiOWIzN2Q5OTg1MDkwNTI2ODkifQ=="/>
  </w:docVars>
  <w:rsids>
    <w:rsidRoot w:val="00000000"/>
    <w:rsid w:val="00C72EF2"/>
    <w:rsid w:val="072F4BA5"/>
    <w:rsid w:val="0BD0037E"/>
    <w:rsid w:val="0F42566A"/>
    <w:rsid w:val="0FE32618"/>
    <w:rsid w:val="13CC3B21"/>
    <w:rsid w:val="17534F7D"/>
    <w:rsid w:val="1A1A5AF4"/>
    <w:rsid w:val="1B931963"/>
    <w:rsid w:val="22923CA7"/>
    <w:rsid w:val="22E26EC9"/>
    <w:rsid w:val="23B06487"/>
    <w:rsid w:val="2480713E"/>
    <w:rsid w:val="4A3577E4"/>
    <w:rsid w:val="4FC363D7"/>
    <w:rsid w:val="519D4381"/>
    <w:rsid w:val="566E50F8"/>
    <w:rsid w:val="56857A37"/>
    <w:rsid w:val="5ABA5A4E"/>
    <w:rsid w:val="5C237623"/>
    <w:rsid w:val="5FCE6A83"/>
    <w:rsid w:val="5FEB66AA"/>
    <w:rsid w:val="641A130C"/>
    <w:rsid w:val="6B1116BB"/>
    <w:rsid w:val="6EB526D3"/>
    <w:rsid w:val="6EC41F3F"/>
    <w:rsid w:val="701031F0"/>
    <w:rsid w:val="74EC2851"/>
    <w:rsid w:val="77707769"/>
    <w:rsid w:val="7B440FF1"/>
    <w:rsid w:val="7B8B2DC3"/>
    <w:rsid w:val="7D7C7DE7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2301</Words>
  <Characters>2411</Characters>
  <Lines>0</Lines>
  <Paragraphs>0</Paragraphs>
  <TotalTime>207</TotalTime>
  <ScaleCrop>false</ScaleCrop>
  <LinksUpToDate>false</LinksUpToDate>
  <CharactersWithSpaces>2415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莲花</cp:lastModifiedBy>
  <cp:lastPrinted>2023-01-05T02:23:00Z</cp:lastPrinted>
  <dcterms:modified xsi:type="dcterms:W3CDTF">2023-01-09T07:19:40Z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27BF3EF3799749D1A85DAE3CC1D64587</vt:lpwstr>
  </property>
</Properties>
</file>