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AD" w:rsidRPr="00B27F0B" w:rsidRDefault="000800AD" w:rsidP="000800AD">
      <w:pPr>
        <w:widowControl/>
        <w:wordWrap w:val="0"/>
        <w:spacing w:line="756" w:lineRule="atLeast"/>
        <w:jc w:val="center"/>
        <w:outlineLvl w:val="0"/>
        <w:rPr>
          <w:rFonts w:ascii="黑体" w:eastAsia="黑体" w:hAnsi="黑体" w:cs="宋体"/>
          <w:b/>
          <w:kern w:val="36"/>
          <w:sz w:val="44"/>
          <w:szCs w:val="44"/>
        </w:rPr>
      </w:pPr>
      <w:r w:rsidRPr="00B27F0B">
        <w:rPr>
          <w:rFonts w:ascii="黑体" w:eastAsia="黑体" w:hAnsi="黑体" w:cs="宋体" w:hint="eastAsia"/>
          <w:b/>
          <w:kern w:val="36"/>
          <w:sz w:val="44"/>
          <w:szCs w:val="44"/>
        </w:rPr>
        <w:t>企业投资项目核准办事指南</w:t>
      </w:r>
    </w:p>
    <w:p w:rsidR="000F1023" w:rsidRDefault="000F1023" w:rsidP="000F1023">
      <w:pPr>
        <w:pStyle w:val="a3"/>
        <w:shd w:val="clear" w:color="auto" w:fill="FFFFFF"/>
        <w:spacing w:before="225" w:beforeAutospacing="0" w:after="225" w:afterAutospacing="0" w:line="600" w:lineRule="atLeast"/>
        <w:jc w:val="center"/>
        <w:rPr>
          <w:rFonts w:ascii="微软雅黑" w:eastAsia="微软雅黑" w:hAnsi="微软雅黑"/>
          <w:color w:val="000000"/>
          <w:sz w:val="27"/>
          <w:szCs w:val="27"/>
        </w:rPr>
      </w:pPr>
      <w:r>
        <w:rPr>
          <w:rFonts w:ascii="仿宋_GB2312" w:eastAsia="仿宋_GB2312" w:hAnsi="微软雅黑" w:hint="eastAsia"/>
          <w:color w:val="000000"/>
          <w:sz w:val="32"/>
          <w:szCs w:val="32"/>
        </w:rPr>
        <w:t>（承诺件：7个工作日，不含评估时间）</w:t>
      </w:r>
    </w:p>
    <w:p w:rsidR="000F1023" w:rsidRDefault="000F1023" w:rsidP="000F1023">
      <w:pPr>
        <w:pStyle w:val="a3"/>
        <w:shd w:val="clear" w:color="auto" w:fill="FFFFFF"/>
        <w:spacing w:before="0" w:beforeAutospacing="0" w:after="0" w:afterAutospacing="0" w:line="525" w:lineRule="atLeast"/>
        <w:ind w:left="645"/>
        <w:jc w:val="both"/>
        <w:rPr>
          <w:rFonts w:ascii="微软雅黑" w:eastAsia="微软雅黑" w:hAnsi="微软雅黑"/>
          <w:color w:val="000000"/>
          <w:sz w:val="27"/>
          <w:szCs w:val="27"/>
        </w:rPr>
      </w:pPr>
      <w:r>
        <w:rPr>
          <w:rFonts w:ascii="仿宋_GB2312" w:eastAsia="仿宋_GB2312" w:hAnsi="微软雅黑" w:hint="eastAsia"/>
          <w:color w:val="000000"/>
          <w:sz w:val="21"/>
          <w:szCs w:val="21"/>
        </w:rPr>
        <w:t> </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黑体" w:eastAsia="黑体" w:hAnsi="黑体" w:hint="eastAsia"/>
          <w:color w:val="000000"/>
          <w:sz w:val="32"/>
          <w:szCs w:val="32"/>
          <w:shd w:val="clear" w:color="auto" w:fill="FFFFFF"/>
        </w:rPr>
        <w:t>一、申报材料</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shd w:val="clear" w:color="auto" w:fill="FFFFFF"/>
        </w:rPr>
        <w:t>1.项目申请报告</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shd w:val="clear" w:color="auto" w:fill="FFFFFF"/>
        </w:rPr>
        <w:t>2.建设项目用地预审与选址意见书（涉及划拨用地、新增建设用地的建设项目提供）</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shd w:val="clear" w:color="auto" w:fill="FFFFFF"/>
        </w:rPr>
        <w:t>3.项目社会稳定风险评估报告及审核意见（符合宜春市发展改革委重大项目社会稳定风险评估实施细则规定的情形提供）</w:t>
      </w:r>
      <w:r>
        <w:rPr>
          <w:rFonts w:ascii="仿宋_GB2312" w:eastAsia="仿宋_GB2312" w:hAnsi="微软雅黑" w:hint="eastAsia"/>
          <w:color w:val="000000"/>
          <w:sz w:val="32"/>
          <w:szCs w:val="32"/>
          <w:shd w:val="clear" w:color="auto" w:fill="FFFFFF"/>
        </w:rPr>
        <w:t> </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shd w:val="clear" w:color="auto" w:fill="FFFFFF"/>
        </w:rPr>
        <w:t>4.移民安置规划审核（涉及移民安置的大中型水利水电项目提供）</w:t>
      </w:r>
      <w:r>
        <w:rPr>
          <w:rFonts w:ascii="仿宋_GB2312" w:eastAsia="仿宋_GB2312" w:hAnsi="微软雅黑" w:hint="eastAsia"/>
          <w:color w:val="000000"/>
          <w:sz w:val="32"/>
          <w:szCs w:val="32"/>
          <w:shd w:val="clear" w:color="auto" w:fill="FFFFFF"/>
        </w:rPr>
        <w:t> </w:t>
      </w:r>
    </w:p>
    <w:p w:rsidR="000F1023" w:rsidRDefault="000F1023" w:rsidP="000F1023">
      <w:pPr>
        <w:pStyle w:val="a3"/>
        <w:shd w:val="clear" w:color="auto" w:fill="FFFFFF"/>
        <w:spacing w:before="0" w:beforeAutospacing="0" w:after="0" w:afterAutospacing="0" w:line="525" w:lineRule="atLeast"/>
        <w:ind w:left="645"/>
        <w:jc w:val="both"/>
        <w:rPr>
          <w:rFonts w:ascii="微软雅黑" w:eastAsia="微软雅黑" w:hAnsi="微软雅黑"/>
          <w:color w:val="000000"/>
          <w:sz w:val="27"/>
          <w:szCs w:val="27"/>
        </w:rPr>
      </w:pPr>
      <w:r>
        <w:rPr>
          <w:rFonts w:ascii="黑体" w:eastAsia="黑体" w:hAnsi="黑体" w:hint="eastAsia"/>
          <w:color w:val="000000"/>
          <w:sz w:val="32"/>
          <w:szCs w:val="32"/>
          <w:shd w:val="clear" w:color="auto" w:fill="FFFFFF"/>
        </w:rPr>
        <w:t>二、办理流程</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shd w:val="clear" w:color="auto" w:fill="FFFFFF"/>
        </w:rPr>
        <w:t>1.申请人登录江西省投资项目在线审批监管平台，选择相应事项，按要求登记项目信息。</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shd w:val="clear" w:color="auto" w:fill="FFFFFF"/>
        </w:rPr>
        <w:t>2.获取项目代码后，申请人按办事指南要求，将齐全的申请材料电子版PDF格式发送至行政服务中心</w:t>
      </w:r>
      <w:r w:rsidR="004F4C40">
        <w:rPr>
          <w:rFonts w:ascii="仿宋_GB2312" w:eastAsia="仿宋_GB2312" w:hAnsi="微软雅黑" w:hint="eastAsia"/>
          <w:color w:val="000000"/>
          <w:sz w:val="32"/>
          <w:szCs w:val="32"/>
          <w:shd w:val="clear" w:color="auto" w:fill="FFFFFF"/>
        </w:rPr>
        <w:t>发改委</w:t>
      </w:r>
      <w:r>
        <w:rPr>
          <w:rFonts w:ascii="仿宋_GB2312" w:eastAsia="仿宋_GB2312" w:hAnsi="微软雅黑" w:hint="eastAsia"/>
          <w:color w:val="000000"/>
          <w:sz w:val="32"/>
          <w:szCs w:val="32"/>
          <w:shd w:val="clear" w:color="auto" w:fill="FFFFFF"/>
        </w:rPr>
        <w:t>窗口工作人员。</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shd w:val="clear" w:color="auto" w:fill="FFFFFF"/>
        </w:rPr>
        <w:t>3.窗口</w:t>
      </w:r>
      <w:r w:rsidR="004F4C40">
        <w:rPr>
          <w:rFonts w:ascii="仿宋_GB2312" w:eastAsia="仿宋_GB2312" w:hAnsi="微软雅黑" w:hint="eastAsia"/>
          <w:color w:val="000000"/>
          <w:sz w:val="32"/>
          <w:szCs w:val="32"/>
          <w:shd w:val="clear" w:color="auto" w:fill="FFFFFF"/>
        </w:rPr>
        <w:t>工作人员</w:t>
      </w:r>
      <w:r>
        <w:rPr>
          <w:rFonts w:ascii="仿宋_GB2312" w:eastAsia="仿宋_GB2312" w:hAnsi="微软雅黑" w:hint="eastAsia"/>
          <w:color w:val="000000"/>
          <w:sz w:val="32"/>
          <w:szCs w:val="32"/>
          <w:shd w:val="clear" w:color="auto" w:fill="FFFFFF"/>
        </w:rPr>
        <w:t>收到申请材料后，对申请材料进行初步审核，审核通过后予以接收。</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shd w:val="clear" w:color="auto" w:fill="FFFFFF"/>
        </w:rPr>
        <w:lastRenderedPageBreak/>
        <w:t>4.政务服务</w:t>
      </w:r>
      <w:r w:rsidR="004F4C40">
        <w:rPr>
          <w:rFonts w:ascii="仿宋_GB2312" w:eastAsia="仿宋_GB2312" w:hAnsi="微软雅黑" w:hint="eastAsia"/>
          <w:color w:val="000000"/>
          <w:sz w:val="32"/>
          <w:szCs w:val="32"/>
          <w:shd w:val="clear" w:color="auto" w:fill="FFFFFF"/>
        </w:rPr>
        <w:t>股</w:t>
      </w:r>
      <w:r>
        <w:rPr>
          <w:rFonts w:ascii="仿宋_GB2312" w:eastAsia="仿宋_GB2312" w:hAnsi="微软雅黑" w:hint="eastAsia"/>
          <w:color w:val="000000"/>
          <w:sz w:val="32"/>
          <w:szCs w:val="32"/>
          <w:shd w:val="clear" w:color="auto" w:fill="FFFFFF"/>
        </w:rPr>
        <w:t>会同相关科室进行复审，审查合格的予以受理。</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shd w:val="clear" w:color="auto" w:fill="FFFFFF"/>
        </w:rPr>
        <w:t>5.受理后，政务服务</w:t>
      </w:r>
      <w:r w:rsidR="004F4C40">
        <w:rPr>
          <w:rFonts w:ascii="仿宋_GB2312" w:eastAsia="仿宋_GB2312" w:hAnsi="微软雅黑" w:hint="eastAsia"/>
          <w:color w:val="000000"/>
          <w:sz w:val="32"/>
          <w:szCs w:val="32"/>
          <w:shd w:val="clear" w:color="auto" w:fill="FFFFFF"/>
        </w:rPr>
        <w:t>股</w:t>
      </w:r>
      <w:r>
        <w:rPr>
          <w:rFonts w:ascii="仿宋_GB2312" w:eastAsia="仿宋_GB2312" w:hAnsi="微软雅黑" w:hint="eastAsia"/>
          <w:color w:val="000000"/>
          <w:sz w:val="32"/>
          <w:szCs w:val="32"/>
          <w:shd w:val="clear" w:color="auto" w:fill="FFFFFF"/>
        </w:rPr>
        <w:t>将材料委托第三方评估机构进行评估。第三方评估机构形成评估意见，报政务服务</w:t>
      </w:r>
      <w:r w:rsidR="00F47106">
        <w:rPr>
          <w:rFonts w:ascii="仿宋_GB2312" w:eastAsia="仿宋_GB2312" w:hAnsi="微软雅黑" w:hint="eastAsia"/>
          <w:color w:val="000000"/>
          <w:sz w:val="32"/>
          <w:szCs w:val="32"/>
          <w:shd w:val="clear" w:color="auto" w:fill="FFFFFF"/>
        </w:rPr>
        <w:t>股</w:t>
      </w:r>
      <w:r>
        <w:rPr>
          <w:rFonts w:ascii="仿宋_GB2312" w:eastAsia="仿宋_GB2312" w:hAnsi="微软雅黑" w:hint="eastAsia"/>
          <w:color w:val="000000"/>
          <w:sz w:val="32"/>
          <w:szCs w:val="32"/>
          <w:shd w:val="clear" w:color="auto" w:fill="FFFFFF"/>
        </w:rPr>
        <w:t>。</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shd w:val="clear" w:color="auto" w:fill="FFFFFF"/>
        </w:rPr>
        <w:t>6.政务服务</w:t>
      </w:r>
      <w:r w:rsidR="00F47106">
        <w:rPr>
          <w:rFonts w:ascii="仿宋_GB2312" w:eastAsia="仿宋_GB2312" w:hAnsi="微软雅黑" w:hint="eastAsia"/>
          <w:color w:val="000000"/>
          <w:sz w:val="32"/>
          <w:szCs w:val="32"/>
          <w:shd w:val="clear" w:color="auto" w:fill="FFFFFF"/>
        </w:rPr>
        <w:t>股</w:t>
      </w:r>
      <w:r>
        <w:rPr>
          <w:rFonts w:ascii="仿宋_GB2312" w:eastAsia="仿宋_GB2312" w:hAnsi="微软雅黑" w:hint="eastAsia"/>
          <w:color w:val="000000"/>
          <w:sz w:val="32"/>
          <w:szCs w:val="32"/>
          <w:shd w:val="clear" w:color="auto" w:fill="FFFFFF"/>
        </w:rPr>
        <w:t>办理并作出核准决定。如有需要，征求</w:t>
      </w:r>
      <w:r w:rsidR="00F47106">
        <w:rPr>
          <w:rFonts w:ascii="仿宋_GB2312" w:eastAsia="仿宋_GB2312" w:hAnsi="微软雅黑" w:hint="eastAsia"/>
          <w:color w:val="000000"/>
          <w:sz w:val="32"/>
          <w:szCs w:val="32"/>
          <w:shd w:val="clear" w:color="auto" w:fill="FFFFFF"/>
        </w:rPr>
        <w:t>县</w:t>
      </w:r>
      <w:r>
        <w:rPr>
          <w:rFonts w:ascii="仿宋_GB2312" w:eastAsia="仿宋_GB2312" w:hAnsi="微软雅黑" w:hint="eastAsia"/>
          <w:color w:val="000000"/>
          <w:sz w:val="32"/>
          <w:szCs w:val="32"/>
          <w:shd w:val="clear" w:color="auto" w:fill="FFFFFF"/>
        </w:rPr>
        <w:t>直相关部门意见。</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shd w:val="clear" w:color="auto" w:fill="FFFFFF"/>
        </w:rPr>
        <w:t>7.核准文件通过机要渠道送至来文单位，并将核准结果信息通过短信或邮件形式告知申请人。</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黑体" w:eastAsia="黑体" w:hAnsi="黑体" w:hint="eastAsia"/>
          <w:color w:val="000000"/>
          <w:sz w:val="32"/>
          <w:szCs w:val="32"/>
          <w:shd w:val="clear" w:color="auto" w:fill="FFFFFF"/>
        </w:rPr>
        <w:t>三、收费标准</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shd w:val="clear" w:color="auto" w:fill="FFFFFF"/>
        </w:rPr>
        <w:t>不收费</w:t>
      </w:r>
      <w:r>
        <w:rPr>
          <w:rFonts w:ascii="仿宋_GB2312" w:eastAsia="仿宋_GB2312" w:hAnsi="微软雅黑" w:hint="eastAsia"/>
          <w:color w:val="000000"/>
          <w:sz w:val="32"/>
          <w:szCs w:val="32"/>
          <w:shd w:val="clear" w:color="auto" w:fill="FFFFFF"/>
        </w:rPr>
        <w:br/>
      </w:r>
      <w:r>
        <w:rPr>
          <w:rFonts w:ascii="仿宋_GB2312" w:eastAsia="仿宋_GB2312" w:hAnsi="微软雅黑" w:hint="eastAsia"/>
          <w:color w:val="000000"/>
          <w:sz w:val="32"/>
          <w:szCs w:val="32"/>
          <w:shd w:val="clear" w:color="auto" w:fill="FFFFFF"/>
        </w:rPr>
        <w:t>  </w:t>
      </w:r>
      <w:r w:rsidR="00F47106">
        <w:rPr>
          <w:rFonts w:ascii="仿宋_GB2312" w:eastAsia="仿宋_GB2312" w:hAnsi="微软雅黑" w:hint="eastAsia"/>
          <w:color w:val="000000"/>
          <w:sz w:val="32"/>
          <w:szCs w:val="32"/>
          <w:shd w:val="clear" w:color="auto" w:fill="FFFFFF"/>
        </w:rPr>
        <w:t xml:space="preserve">  </w:t>
      </w:r>
      <w:r>
        <w:rPr>
          <w:rFonts w:ascii="仿宋_GB2312" w:eastAsia="仿宋_GB2312" w:hAnsi="微软雅黑" w:hint="eastAsia"/>
          <w:color w:val="000000"/>
          <w:sz w:val="32"/>
          <w:szCs w:val="32"/>
          <w:shd w:val="clear" w:color="auto" w:fill="FFFFFF"/>
        </w:rPr>
        <w:t>  </w:t>
      </w:r>
      <w:r>
        <w:rPr>
          <w:rFonts w:ascii="黑体" w:eastAsia="黑体" w:hAnsi="黑体" w:hint="eastAsia"/>
          <w:color w:val="000000"/>
          <w:sz w:val="32"/>
          <w:szCs w:val="32"/>
          <w:shd w:val="clear" w:color="auto" w:fill="FFFFFF"/>
        </w:rPr>
        <w:t>四、咨询电话</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shd w:val="clear" w:color="auto" w:fill="FFFFFF"/>
        </w:rPr>
        <w:t>0795-</w:t>
      </w:r>
      <w:r w:rsidR="00F47106">
        <w:rPr>
          <w:rFonts w:ascii="仿宋_GB2312" w:eastAsia="仿宋_GB2312" w:hAnsi="微软雅黑" w:hint="eastAsia"/>
          <w:color w:val="000000"/>
          <w:sz w:val="32"/>
          <w:szCs w:val="32"/>
          <w:shd w:val="clear" w:color="auto" w:fill="FFFFFF"/>
        </w:rPr>
        <w:t>2991259</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黑体" w:eastAsia="黑体" w:hAnsi="黑体" w:hint="eastAsia"/>
          <w:color w:val="000000"/>
          <w:sz w:val="32"/>
          <w:szCs w:val="32"/>
          <w:shd w:val="clear" w:color="auto" w:fill="FFFFFF"/>
        </w:rPr>
        <w:t>五、投诉举报</w:t>
      </w:r>
    </w:p>
    <w:p w:rsidR="000F1023" w:rsidRDefault="000F1023" w:rsidP="000F1023">
      <w:pPr>
        <w:pStyle w:val="a3"/>
        <w:shd w:val="clear" w:color="auto" w:fill="FFFFFF"/>
        <w:spacing w:before="0" w:beforeAutospacing="0" w:after="0" w:afterAutospacing="0" w:line="525" w:lineRule="atLeast"/>
        <w:ind w:firstLine="645"/>
        <w:jc w:val="both"/>
        <w:rPr>
          <w:rFonts w:ascii="微软雅黑" w:eastAsia="微软雅黑" w:hAnsi="微软雅黑"/>
          <w:color w:val="000000"/>
          <w:sz w:val="27"/>
          <w:szCs w:val="27"/>
        </w:rPr>
      </w:pPr>
      <w:r>
        <w:rPr>
          <w:rFonts w:ascii="仿宋_GB2312" w:eastAsia="仿宋_GB2312" w:hAnsi="微软雅黑" w:hint="eastAsia"/>
          <w:color w:val="000000"/>
          <w:sz w:val="32"/>
          <w:szCs w:val="32"/>
          <w:shd w:val="clear" w:color="auto" w:fill="FFFFFF"/>
        </w:rPr>
        <w:t>若在事项办理过程中审批人员不按上述流程办理，要求申请人提供额外的申报材料或增加审批环节，请向有关部门投诉举报。</w:t>
      </w:r>
    </w:p>
    <w:p w:rsidR="00D7742A" w:rsidRPr="000F1023" w:rsidRDefault="00D7742A"/>
    <w:sectPr w:rsidR="00D7742A" w:rsidRPr="000F1023" w:rsidSect="00D774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6CA" w:rsidRDefault="004576CA" w:rsidP="00B27F0B">
      <w:r>
        <w:separator/>
      </w:r>
    </w:p>
  </w:endnote>
  <w:endnote w:type="continuationSeparator" w:id="1">
    <w:p w:rsidR="004576CA" w:rsidRDefault="004576CA" w:rsidP="00B27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6CA" w:rsidRDefault="004576CA" w:rsidP="00B27F0B">
      <w:r>
        <w:separator/>
      </w:r>
    </w:p>
  </w:footnote>
  <w:footnote w:type="continuationSeparator" w:id="1">
    <w:p w:rsidR="004576CA" w:rsidRDefault="004576CA" w:rsidP="00B27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00AD"/>
    <w:rsid w:val="000800AD"/>
    <w:rsid w:val="000F1023"/>
    <w:rsid w:val="004576CA"/>
    <w:rsid w:val="004F4C40"/>
    <w:rsid w:val="00B27F0B"/>
    <w:rsid w:val="00BE599C"/>
    <w:rsid w:val="00D7742A"/>
    <w:rsid w:val="00F471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2A"/>
    <w:pPr>
      <w:widowControl w:val="0"/>
      <w:jc w:val="both"/>
    </w:pPr>
  </w:style>
  <w:style w:type="paragraph" w:styleId="1">
    <w:name w:val="heading 1"/>
    <w:basedOn w:val="a"/>
    <w:link w:val="1Char"/>
    <w:uiPriority w:val="9"/>
    <w:qFormat/>
    <w:rsid w:val="000800A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800AD"/>
    <w:rPr>
      <w:rFonts w:ascii="宋体" w:eastAsia="宋体" w:hAnsi="宋体" w:cs="宋体"/>
      <w:b/>
      <w:bCs/>
      <w:kern w:val="36"/>
      <w:sz w:val="48"/>
      <w:szCs w:val="48"/>
    </w:rPr>
  </w:style>
  <w:style w:type="paragraph" w:styleId="a3">
    <w:name w:val="Normal (Web)"/>
    <w:basedOn w:val="a"/>
    <w:uiPriority w:val="99"/>
    <w:semiHidden/>
    <w:unhideWhenUsed/>
    <w:rsid w:val="000F102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27F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27F0B"/>
    <w:rPr>
      <w:sz w:val="18"/>
      <w:szCs w:val="18"/>
    </w:rPr>
  </w:style>
  <w:style w:type="paragraph" w:styleId="a5">
    <w:name w:val="footer"/>
    <w:basedOn w:val="a"/>
    <w:link w:val="Char0"/>
    <w:uiPriority w:val="99"/>
    <w:semiHidden/>
    <w:unhideWhenUsed/>
    <w:rsid w:val="00B27F0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27F0B"/>
    <w:rPr>
      <w:sz w:val="18"/>
      <w:szCs w:val="18"/>
    </w:rPr>
  </w:style>
</w:styles>
</file>

<file path=word/webSettings.xml><?xml version="1.0" encoding="utf-8"?>
<w:webSettings xmlns:r="http://schemas.openxmlformats.org/officeDocument/2006/relationships" xmlns:w="http://schemas.openxmlformats.org/wordprocessingml/2006/main">
  <w:divs>
    <w:div w:id="1433820456">
      <w:bodyDiv w:val="1"/>
      <w:marLeft w:val="0"/>
      <w:marRight w:val="0"/>
      <w:marTop w:val="0"/>
      <w:marBottom w:val="0"/>
      <w:divBdr>
        <w:top w:val="none" w:sz="0" w:space="0" w:color="auto"/>
        <w:left w:val="none" w:sz="0" w:space="0" w:color="auto"/>
        <w:bottom w:val="none" w:sz="0" w:space="0" w:color="auto"/>
        <w:right w:val="none" w:sz="0" w:space="0" w:color="auto"/>
      </w:divBdr>
    </w:div>
    <w:div w:id="19986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Words>
  <Characters>492</Characters>
  <Application>Microsoft Office Word</Application>
  <DocSecurity>0</DocSecurity>
  <Lines>4</Lines>
  <Paragraphs>1</Paragraphs>
  <ScaleCrop>false</ScaleCrop>
  <Company>Microsoft</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2022-03-31T01:35:00Z</dcterms:created>
  <dcterms:modified xsi:type="dcterms:W3CDTF">2022-03-31T03:11:00Z</dcterms:modified>
</cp:coreProperties>
</file>