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520" w:lineRule="atLeast"/>
        <w:jc w:val="center"/>
        <w:rPr>
          <w:rFonts w:ascii="黑体" w:hAnsi="黑体" w:eastAsia="黑体" w:cs="Times New Roman"/>
          <w:b/>
          <w:bCs/>
          <w:color w:val="000000"/>
          <w:kern w:val="0"/>
          <w:sz w:val="44"/>
          <w:szCs w:val="44"/>
        </w:rPr>
      </w:pPr>
      <w:r>
        <w:rPr>
          <w:rFonts w:hint="eastAsia" w:ascii="黑体" w:hAnsi="黑体" w:eastAsia="黑体" w:cs="Times New Roman"/>
          <w:b/>
          <w:bCs/>
          <w:color w:val="000000"/>
          <w:kern w:val="0"/>
          <w:sz w:val="44"/>
          <w:szCs w:val="44"/>
          <w:lang w:val="en-US" w:eastAsia="zh-CN"/>
        </w:rPr>
        <w:t>宜丰县新昌镇第六小学</w:t>
      </w:r>
      <w:r>
        <w:rPr>
          <w:rFonts w:hint="eastAsia" w:ascii="黑体" w:hAnsi="黑体" w:eastAsia="黑体" w:cs="Times New Roman"/>
          <w:b/>
          <w:bCs/>
          <w:color w:val="000000"/>
          <w:kern w:val="0"/>
          <w:sz w:val="44"/>
          <w:szCs w:val="44"/>
        </w:rPr>
        <w:t>202</w:t>
      </w:r>
      <w:r>
        <w:rPr>
          <w:rFonts w:hint="eastAsia" w:ascii="黑体" w:hAnsi="黑体" w:eastAsia="黑体" w:cs="Times New Roman"/>
          <w:b/>
          <w:bCs/>
          <w:color w:val="000000"/>
          <w:kern w:val="0"/>
          <w:sz w:val="44"/>
          <w:szCs w:val="44"/>
          <w:lang w:val="en-US" w:eastAsia="zh-CN"/>
        </w:rPr>
        <w:t>4</w:t>
      </w:r>
      <w:r>
        <w:rPr>
          <w:rFonts w:hint="eastAsia" w:ascii="黑体" w:hAnsi="黑体" w:eastAsia="黑体" w:cs="Times New Roman"/>
          <w:b/>
          <w:bCs/>
          <w:color w:val="000000"/>
          <w:kern w:val="0"/>
          <w:sz w:val="44"/>
          <w:szCs w:val="44"/>
        </w:rPr>
        <w:t>年</w:t>
      </w:r>
      <w:r>
        <w:rPr>
          <w:rFonts w:hint="eastAsia" w:ascii="黑体" w:hAnsi="黑体" w:eastAsia="黑体" w:cs="Times New Roman"/>
          <w:b/>
          <w:bCs/>
          <w:color w:val="000000"/>
          <w:kern w:val="0"/>
          <w:sz w:val="44"/>
          <w:szCs w:val="44"/>
          <w:lang w:eastAsia="zh-CN"/>
        </w:rPr>
        <w:t>单位</w:t>
      </w:r>
      <w:r>
        <w:rPr>
          <w:rFonts w:hint="eastAsia" w:ascii="黑体" w:hAnsi="黑体" w:eastAsia="黑体" w:cs="Times New Roman"/>
          <w:b/>
          <w:bCs/>
          <w:color w:val="000000"/>
          <w:kern w:val="0"/>
          <w:sz w:val="44"/>
          <w:szCs w:val="44"/>
        </w:rPr>
        <w:t>预算</w:t>
      </w:r>
    </w:p>
    <w:p>
      <w:pPr>
        <w:pStyle w:val="12"/>
        <w:spacing w:line="600" w:lineRule="atLeast"/>
        <w:jc w:val="center"/>
        <w:rPr>
          <w:rFonts w:ascii="黑体" w:hAnsi="黑体" w:eastAsia="黑体"/>
          <w:color w:val="000000"/>
          <w:sz w:val="32"/>
          <w:szCs w:val="32"/>
        </w:rPr>
      </w:pPr>
    </w:p>
    <w:p>
      <w:pPr>
        <w:pStyle w:val="12"/>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12"/>
        <w:rPr>
          <w:rFonts w:ascii="宋体" w:hAnsi="宋体"/>
          <w:color w:val="000000"/>
        </w:rPr>
      </w:pPr>
    </w:p>
    <w:p>
      <w:pPr>
        <w:pStyle w:val="12"/>
        <w:tabs>
          <w:tab w:val="right" w:pos="8306"/>
        </w:tabs>
        <w:spacing w:line="600" w:lineRule="atLeast"/>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第一部分  </w:t>
      </w:r>
      <w:r>
        <w:rPr>
          <w:rFonts w:hint="eastAsia" w:ascii="仿宋_GB2312" w:eastAsia="仿宋_GB2312"/>
          <w:b/>
          <w:bCs/>
          <w:color w:val="000000"/>
          <w:sz w:val="32"/>
          <w:szCs w:val="32"/>
          <w:lang w:eastAsia="zh-CN"/>
        </w:rPr>
        <w:t>宜丰县新昌镇第六小学</w:t>
      </w:r>
      <w:r>
        <w:rPr>
          <w:rFonts w:hint="eastAsia" w:ascii="仿宋_GB2312" w:eastAsia="仿宋_GB2312"/>
          <w:b/>
          <w:bCs/>
          <w:color w:val="000000"/>
          <w:sz w:val="32"/>
          <w:szCs w:val="32"/>
        </w:rPr>
        <w:t>概况</w:t>
      </w:r>
      <w:r>
        <w:rPr>
          <w:rFonts w:ascii="仿宋_GB2312" w:eastAsia="仿宋_GB2312"/>
          <w:b/>
          <w:bCs/>
          <w:color w:val="000000"/>
          <w:sz w:val="32"/>
          <w:szCs w:val="32"/>
        </w:rPr>
        <w:tab/>
      </w:r>
    </w:p>
    <w:p>
      <w:pPr>
        <w:pStyle w:val="12"/>
        <w:spacing w:line="600" w:lineRule="atLeast"/>
        <w:ind w:firstLine="1120" w:firstLineChars="350"/>
        <w:jc w:val="left"/>
        <w:rPr>
          <w:rFonts w:ascii="Adobe 仿宋 Std R" w:hAnsi="Adobe 仿宋 Std R" w:eastAsia="Adobe 仿宋 Std R" w:cs="黑体"/>
          <w:kern w:val="2"/>
          <w:sz w:val="32"/>
          <w:szCs w:val="30"/>
        </w:rPr>
      </w:pPr>
      <w:r>
        <w:rPr>
          <w:rFonts w:hint="eastAsia" w:ascii="Adobe 仿宋 Std R" w:hAnsi="Adobe 仿宋 Std R" w:eastAsia="Adobe 仿宋 Std R" w:cs="黑体"/>
          <w:kern w:val="2"/>
          <w:sz w:val="32"/>
          <w:szCs w:val="30"/>
        </w:rPr>
        <w:t xml:space="preserve"> </w:t>
      </w:r>
      <w:r>
        <w:rPr>
          <w:rFonts w:ascii="Adobe 仿宋 Std R" w:hAnsi="Adobe 仿宋 Std R" w:eastAsia="Adobe 仿宋 Std R" w:cs="黑体"/>
          <w:kern w:val="2"/>
          <w:sz w:val="32"/>
          <w:szCs w:val="30"/>
        </w:rPr>
        <w:t>一、</w:t>
      </w:r>
      <w:r>
        <w:rPr>
          <w:rFonts w:hint="eastAsia" w:ascii="Adobe 仿宋 Std R" w:hAnsi="Adobe 仿宋 Std R" w:eastAsia="Adobe 仿宋 Std R" w:cs="黑体"/>
          <w:kern w:val="2"/>
          <w:sz w:val="32"/>
          <w:szCs w:val="30"/>
          <w:lang w:eastAsia="zh-CN"/>
        </w:rPr>
        <w:t>单位</w:t>
      </w:r>
      <w:r>
        <w:rPr>
          <w:rFonts w:ascii="Adobe 仿宋 Std R" w:hAnsi="Adobe 仿宋 Std R" w:eastAsia="Adobe 仿宋 Std R" w:cs="黑体"/>
          <w:kern w:val="2"/>
          <w:sz w:val="32"/>
          <w:szCs w:val="30"/>
        </w:rPr>
        <w:t>主要职责</w:t>
      </w:r>
    </w:p>
    <w:p>
      <w:pPr>
        <w:pStyle w:val="12"/>
        <w:spacing w:line="600" w:lineRule="atLeast"/>
        <w:ind w:firstLine="1280" w:firstLineChars="40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二、</w:t>
      </w:r>
      <w:r>
        <w:rPr>
          <w:rFonts w:hint="eastAsia" w:ascii="Adobe 仿宋 Std R" w:hAnsi="Adobe 仿宋 Std R" w:eastAsia="Adobe 仿宋 Std R" w:cs="黑体"/>
          <w:kern w:val="2"/>
          <w:sz w:val="32"/>
          <w:szCs w:val="30"/>
        </w:rPr>
        <w:t>机构设置及人员情况</w:t>
      </w:r>
    </w:p>
    <w:p>
      <w:pPr>
        <w:pStyle w:val="12"/>
        <w:spacing w:line="600" w:lineRule="atLeast"/>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第二部分  </w:t>
      </w:r>
      <w:r>
        <w:rPr>
          <w:rFonts w:hint="eastAsia" w:ascii="仿宋_GB2312" w:eastAsia="仿宋_GB2312"/>
          <w:b/>
          <w:bCs/>
          <w:color w:val="000000"/>
          <w:sz w:val="32"/>
          <w:szCs w:val="32"/>
          <w:lang w:eastAsia="zh-CN"/>
        </w:rPr>
        <w:t>宜丰县新昌镇第六小学</w:t>
      </w:r>
      <w:r>
        <w:rPr>
          <w:rFonts w:hint="eastAsia" w:ascii="仿宋_GB2312" w:eastAsia="仿宋_GB2312"/>
          <w:b/>
          <w:bCs/>
          <w:color w:val="000000"/>
          <w:sz w:val="32"/>
          <w:szCs w:val="32"/>
        </w:rPr>
        <w:t>202</w:t>
      </w:r>
      <w:r>
        <w:rPr>
          <w:rFonts w:hint="eastAsia" w:ascii="仿宋_GB2312" w:eastAsia="仿宋_GB2312"/>
          <w:b/>
          <w:bCs/>
          <w:color w:val="000000"/>
          <w:sz w:val="32"/>
          <w:szCs w:val="32"/>
          <w:lang w:val="en-US" w:eastAsia="zh-CN"/>
        </w:rPr>
        <w:t>4</w:t>
      </w:r>
      <w:r>
        <w:rPr>
          <w:rFonts w:hint="eastAsia" w:ascii="仿宋_GB2312" w:eastAsia="仿宋_GB2312"/>
          <w:b/>
          <w:bCs/>
          <w:color w:val="000000"/>
          <w:sz w:val="32"/>
          <w:szCs w:val="32"/>
        </w:rPr>
        <w:t>年</w:t>
      </w:r>
      <w:r>
        <w:rPr>
          <w:rFonts w:hint="eastAsia" w:ascii="仿宋_GB2312" w:eastAsia="仿宋_GB2312"/>
          <w:b/>
          <w:bCs/>
          <w:color w:val="000000"/>
          <w:sz w:val="32"/>
          <w:szCs w:val="32"/>
          <w:lang w:eastAsia="zh-CN"/>
        </w:rPr>
        <w:t>单位</w:t>
      </w:r>
      <w:r>
        <w:rPr>
          <w:rFonts w:hint="eastAsia" w:ascii="仿宋_GB2312" w:eastAsia="仿宋_GB2312"/>
          <w:b/>
          <w:bCs/>
          <w:color w:val="000000"/>
          <w:sz w:val="32"/>
          <w:szCs w:val="32"/>
        </w:rPr>
        <w:t>预算表</w:t>
      </w:r>
    </w:p>
    <w:p>
      <w:pPr>
        <w:pStyle w:val="12"/>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一、《收支预算总表》</w:t>
      </w:r>
    </w:p>
    <w:p>
      <w:pPr>
        <w:pStyle w:val="12"/>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二、《</w:t>
      </w:r>
      <w:r>
        <w:rPr>
          <w:rFonts w:hint="eastAsia" w:ascii="Adobe 仿宋 Std R" w:hAnsi="Adobe 仿宋 Std R" w:eastAsia="Adobe 仿宋 Std R" w:cs="黑体"/>
          <w:kern w:val="2"/>
          <w:sz w:val="32"/>
          <w:szCs w:val="30"/>
          <w:lang w:eastAsia="zh-CN"/>
        </w:rPr>
        <w:t>单位</w:t>
      </w:r>
      <w:r>
        <w:rPr>
          <w:rFonts w:ascii="Adobe 仿宋 Std R" w:hAnsi="Adobe 仿宋 Std R" w:eastAsia="Adobe 仿宋 Std R" w:cs="黑体"/>
          <w:kern w:val="2"/>
          <w:sz w:val="32"/>
          <w:szCs w:val="30"/>
        </w:rPr>
        <w:t>收入总表》</w:t>
      </w:r>
    </w:p>
    <w:p>
      <w:pPr>
        <w:pStyle w:val="12"/>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三、《</w:t>
      </w:r>
      <w:r>
        <w:rPr>
          <w:rFonts w:hint="eastAsia" w:ascii="Adobe 仿宋 Std R" w:hAnsi="Adobe 仿宋 Std R" w:eastAsia="Adobe 仿宋 Std R" w:cs="黑体"/>
          <w:kern w:val="2"/>
          <w:sz w:val="32"/>
          <w:szCs w:val="30"/>
          <w:lang w:eastAsia="zh-CN"/>
        </w:rPr>
        <w:t>单位</w:t>
      </w:r>
      <w:r>
        <w:rPr>
          <w:rFonts w:ascii="Adobe 仿宋 Std R" w:hAnsi="Adobe 仿宋 Std R" w:eastAsia="Adobe 仿宋 Std R" w:cs="黑体"/>
          <w:kern w:val="2"/>
          <w:sz w:val="32"/>
          <w:szCs w:val="30"/>
        </w:rPr>
        <w:t>支出总表》</w:t>
      </w:r>
    </w:p>
    <w:p>
      <w:pPr>
        <w:pStyle w:val="12"/>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四、《财政拨款收支总表》</w:t>
      </w:r>
    </w:p>
    <w:p>
      <w:pPr>
        <w:pStyle w:val="12"/>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五、《一般公共预算支出表》</w:t>
      </w:r>
    </w:p>
    <w:p>
      <w:pPr>
        <w:pStyle w:val="12"/>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六、《一般公共预算基本支出表》</w:t>
      </w:r>
    </w:p>
    <w:p>
      <w:pPr>
        <w:pStyle w:val="12"/>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七、《一般公共预算“三公”经费支出表》</w:t>
      </w:r>
    </w:p>
    <w:p>
      <w:pPr>
        <w:pStyle w:val="12"/>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八、《政府性基金预算支出表》</w:t>
      </w:r>
    </w:p>
    <w:p>
      <w:pPr>
        <w:pStyle w:val="12"/>
        <w:tabs>
          <w:tab w:val="left" w:pos="6546"/>
        </w:tabs>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九、《</w:t>
      </w:r>
      <w:r>
        <w:rPr>
          <w:rFonts w:hint="eastAsia" w:ascii="Adobe 仿宋 Std R" w:hAnsi="Adobe 仿宋 Std R" w:eastAsia="Adobe 仿宋 Std R" w:cs="黑体"/>
          <w:kern w:val="2"/>
          <w:sz w:val="32"/>
          <w:szCs w:val="30"/>
        </w:rPr>
        <w:t>国有资本经营</w:t>
      </w:r>
      <w:r>
        <w:rPr>
          <w:rFonts w:ascii="Adobe 仿宋 Std R" w:hAnsi="Adobe 仿宋 Std R" w:eastAsia="Adobe 仿宋 Std R" w:cs="黑体"/>
          <w:kern w:val="2"/>
          <w:sz w:val="32"/>
          <w:szCs w:val="30"/>
        </w:rPr>
        <w:t>预算支出表》</w:t>
      </w:r>
      <w:r>
        <w:rPr>
          <w:rFonts w:hint="eastAsia" w:ascii="Adobe 仿宋 Std R" w:hAnsi="Adobe 仿宋 Std R" w:eastAsia="Adobe 仿宋 Std R" w:cs="黑体"/>
          <w:kern w:val="2"/>
          <w:sz w:val="32"/>
          <w:szCs w:val="30"/>
        </w:rPr>
        <w:tab/>
      </w:r>
    </w:p>
    <w:p>
      <w:pPr>
        <w:pStyle w:val="12"/>
        <w:tabs>
          <w:tab w:val="left" w:pos="6546"/>
        </w:tabs>
        <w:spacing w:line="600" w:lineRule="atLeast"/>
        <w:ind w:firstLine="1280"/>
        <w:jc w:val="left"/>
        <w:rPr>
          <w:rFonts w:ascii="Adobe 仿宋 Std R" w:hAnsi="Adobe 仿宋 Std R" w:eastAsia="Adobe 仿宋 Std R" w:cs="黑体"/>
          <w:kern w:val="2"/>
          <w:sz w:val="32"/>
          <w:szCs w:val="30"/>
        </w:rPr>
      </w:pPr>
      <w:r>
        <w:rPr>
          <w:rFonts w:hint="eastAsia" w:ascii="Adobe 仿宋 Std R" w:hAnsi="Adobe 仿宋 Std R" w:eastAsia="Adobe 仿宋 Std R" w:cs="黑体"/>
          <w:kern w:val="2"/>
          <w:sz w:val="32"/>
          <w:szCs w:val="30"/>
        </w:rPr>
        <w:t>十</w:t>
      </w:r>
      <w:bookmarkStart w:id="0" w:name="_GoBack"/>
      <w:bookmarkEnd w:id="0"/>
      <w:r>
        <w:rPr>
          <w:rFonts w:hint="eastAsia" w:ascii="Adobe 仿宋 Std R" w:hAnsi="Adobe 仿宋 Std R" w:eastAsia="Adobe 仿宋 Std R" w:cs="黑体"/>
          <w:kern w:val="2"/>
          <w:sz w:val="32"/>
          <w:szCs w:val="30"/>
        </w:rPr>
        <w:t>、</w:t>
      </w:r>
      <w:r>
        <w:rPr>
          <w:rFonts w:ascii="Adobe 仿宋 Std R" w:hAnsi="Adobe 仿宋 Std R" w:eastAsia="Adobe 仿宋 Std R" w:cs="黑体"/>
          <w:kern w:val="2"/>
          <w:sz w:val="32"/>
          <w:szCs w:val="30"/>
        </w:rPr>
        <w:t>《</w:t>
      </w:r>
      <w:r>
        <w:rPr>
          <w:rFonts w:hint="eastAsia" w:ascii="Adobe 仿宋 Std R" w:hAnsi="Adobe 仿宋 Std R" w:eastAsia="Adobe 仿宋 Std R" w:cs="黑体"/>
          <w:kern w:val="2"/>
          <w:sz w:val="32"/>
          <w:szCs w:val="30"/>
        </w:rPr>
        <w:t>重点项目绩效目标表</w:t>
      </w:r>
      <w:r>
        <w:rPr>
          <w:rFonts w:ascii="Adobe 仿宋 Std R" w:hAnsi="Adobe 仿宋 Std R" w:eastAsia="Adobe 仿宋 Std R" w:cs="黑体"/>
          <w:kern w:val="2"/>
          <w:sz w:val="32"/>
          <w:szCs w:val="30"/>
        </w:rPr>
        <w:t>》</w:t>
      </w:r>
    </w:p>
    <w:p>
      <w:pPr>
        <w:pStyle w:val="12"/>
        <w:spacing w:line="600" w:lineRule="atLeast"/>
        <w:jc w:val="left"/>
        <w:rPr>
          <w:rFonts w:hint="eastAsia" w:ascii="仿宋_GB2312" w:eastAsia="仿宋_GB2312"/>
          <w:b/>
          <w:bCs/>
          <w:color w:val="000000"/>
          <w:sz w:val="32"/>
          <w:szCs w:val="32"/>
          <w:lang w:eastAsia="zh-CN"/>
        </w:rPr>
      </w:pPr>
      <w:r>
        <w:rPr>
          <w:rFonts w:hint="eastAsia" w:ascii="仿宋_GB2312" w:eastAsia="仿宋_GB2312"/>
          <w:b/>
          <w:bCs/>
          <w:color w:val="000000"/>
          <w:sz w:val="32"/>
          <w:szCs w:val="32"/>
          <w:lang w:eastAsia="zh-CN"/>
        </w:rPr>
        <w:t>第三部分</w:t>
      </w:r>
      <w:r>
        <w:rPr>
          <w:rFonts w:hint="eastAsia" w:ascii="仿宋_GB2312" w:eastAsia="仿宋_GB2312"/>
          <w:b/>
          <w:bCs/>
          <w:color w:val="000000"/>
          <w:sz w:val="32"/>
          <w:szCs w:val="32"/>
          <w:lang w:val="en-US" w:eastAsia="zh-CN"/>
        </w:rPr>
        <w:t xml:space="preserve"> </w:t>
      </w:r>
      <w:r>
        <w:rPr>
          <w:rFonts w:hint="eastAsia" w:ascii="仿宋_GB2312" w:eastAsia="仿宋_GB2312"/>
          <w:b/>
          <w:bCs/>
          <w:color w:val="000000"/>
          <w:sz w:val="32"/>
          <w:szCs w:val="32"/>
          <w:lang w:eastAsia="zh-CN"/>
        </w:rPr>
        <w:t>宜丰县新昌镇第六小学202</w:t>
      </w:r>
      <w:r>
        <w:rPr>
          <w:rFonts w:hint="eastAsia" w:ascii="仿宋_GB2312" w:eastAsia="仿宋_GB2312"/>
          <w:b/>
          <w:bCs/>
          <w:color w:val="000000"/>
          <w:sz w:val="32"/>
          <w:szCs w:val="32"/>
          <w:lang w:val="en-US" w:eastAsia="zh-CN"/>
        </w:rPr>
        <w:t>4</w:t>
      </w:r>
      <w:r>
        <w:rPr>
          <w:rFonts w:hint="eastAsia" w:ascii="仿宋_GB2312" w:eastAsia="仿宋_GB2312"/>
          <w:b/>
          <w:bCs/>
          <w:color w:val="000000"/>
          <w:sz w:val="32"/>
          <w:szCs w:val="32"/>
          <w:lang w:eastAsia="zh-CN"/>
        </w:rPr>
        <w:t>年单位预算情况说明</w:t>
      </w:r>
    </w:p>
    <w:p>
      <w:pPr>
        <w:pStyle w:val="12"/>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一、202</w:t>
      </w:r>
      <w:r>
        <w:rPr>
          <w:rFonts w:hint="eastAsia" w:ascii="Adobe 仿宋 Std R" w:hAnsi="Adobe 仿宋 Std R" w:eastAsia="Adobe 仿宋 Std R" w:cs="黑体"/>
          <w:kern w:val="2"/>
          <w:sz w:val="32"/>
          <w:szCs w:val="30"/>
          <w:lang w:val="en-US" w:eastAsia="zh-CN"/>
        </w:rPr>
        <w:t>4</w:t>
      </w:r>
      <w:r>
        <w:rPr>
          <w:rFonts w:ascii="Adobe 仿宋 Std R" w:hAnsi="Adobe 仿宋 Std R" w:eastAsia="Adobe 仿宋 Std R" w:cs="黑体"/>
          <w:kern w:val="2"/>
          <w:sz w:val="32"/>
          <w:szCs w:val="30"/>
        </w:rPr>
        <w:t>年</w:t>
      </w:r>
      <w:r>
        <w:rPr>
          <w:rFonts w:hint="eastAsia" w:ascii="Adobe 仿宋 Std R" w:hAnsi="Adobe 仿宋 Std R" w:eastAsia="Adobe 仿宋 Std R" w:cs="黑体"/>
          <w:kern w:val="2"/>
          <w:sz w:val="32"/>
          <w:szCs w:val="30"/>
          <w:lang w:eastAsia="zh-CN"/>
        </w:rPr>
        <w:t>单位</w:t>
      </w:r>
      <w:r>
        <w:rPr>
          <w:rFonts w:ascii="Adobe 仿宋 Std R" w:hAnsi="Adobe 仿宋 Std R" w:eastAsia="Adobe 仿宋 Std R" w:cs="黑体"/>
          <w:kern w:val="2"/>
          <w:sz w:val="32"/>
          <w:szCs w:val="30"/>
        </w:rPr>
        <w:t>预算收支情况说明</w:t>
      </w:r>
    </w:p>
    <w:p>
      <w:pPr>
        <w:pStyle w:val="12"/>
        <w:spacing w:line="600" w:lineRule="atLeast"/>
        <w:ind w:firstLine="1120" w:firstLineChars="35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 xml:space="preserve"> 二、202</w:t>
      </w:r>
      <w:r>
        <w:rPr>
          <w:rFonts w:hint="eastAsia" w:ascii="Adobe 仿宋 Std R" w:hAnsi="Adobe 仿宋 Std R" w:eastAsia="Adobe 仿宋 Std R" w:cs="黑体"/>
          <w:kern w:val="2"/>
          <w:sz w:val="32"/>
          <w:szCs w:val="30"/>
          <w:lang w:val="en-US" w:eastAsia="zh-CN"/>
        </w:rPr>
        <w:t>4</w:t>
      </w:r>
      <w:r>
        <w:rPr>
          <w:rFonts w:ascii="Adobe 仿宋 Std R" w:hAnsi="Adobe 仿宋 Std R" w:eastAsia="Adobe 仿宋 Std R" w:cs="黑体"/>
          <w:kern w:val="2"/>
          <w:sz w:val="32"/>
          <w:szCs w:val="30"/>
        </w:rPr>
        <w:t>年“三公”经费预算情况说明</w:t>
      </w:r>
    </w:p>
    <w:p>
      <w:pPr>
        <w:pStyle w:val="12"/>
        <w:spacing w:line="600" w:lineRule="atLeast"/>
        <w:jc w:val="left"/>
        <w:rPr>
          <w:rFonts w:hint="eastAsia" w:ascii="仿宋_GB2312" w:eastAsia="仿宋_GB2312"/>
          <w:b/>
          <w:bCs/>
          <w:color w:val="000000"/>
          <w:sz w:val="32"/>
          <w:szCs w:val="32"/>
          <w:lang w:eastAsia="zh-CN"/>
        </w:rPr>
      </w:pPr>
      <w:r>
        <w:rPr>
          <w:rFonts w:hint="eastAsia" w:ascii="仿宋_GB2312" w:eastAsia="仿宋_GB2312"/>
          <w:b/>
          <w:bCs/>
          <w:color w:val="000000"/>
          <w:sz w:val="32"/>
          <w:szCs w:val="32"/>
          <w:lang w:eastAsia="zh-CN"/>
        </w:rPr>
        <w:t>第四部分  名词解释</w:t>
      </w:r>
    </w:p>
    <w:p>
      <w:pPr>
        <w:widowControl/>
        <w:spacing w:line="580" w:lineRule="exact"/>
        <w:jc w:val="both"/>
        <w:rPr>
          <w:rFonts w:ascii="仿宋_GB2312" w:eastAsia="仿宋_GB2312"/>
          <w:b/>
          <w:sz w:val="32"/>
          <w:szCs w:val="30"/>
        </w:rPr>
      </w:pPr>
      <w:r>
        <w:rPr>
          <w:rFonts w:hint="eastAsia" w:ascii="仿宋_GB2312" w:eastAsia="仿宋_GB2312"/>
          <w:b/>
          <w:sz w:val="32"/>
          <w:szCs w:val="30"/>
        </w:rPr>
        <w:t xml:space="preserve">第一部分  </w:t>
      </w:r>
      <w:r>
        <w:rPr>
          <w:rFonts w:hint="eastAsia" w:ascii="仿宋_GB2312" w:eastAsia="仿宋_GB2312"/>
          <w:b/>
          <w:bCs/>
          <w:color w:val="000000"/>
          <w:sz w:val="32"/>
          <w:szCs w:val="32"/>
          <w:lang w:eastAsia="zh-CN"/>
        </w:rPr>
        <w:t>宜丰县新昌镇第六小学</w:t>
      </w:r>
      <w:r>
        <w:rPr>
          <w:rFonts w:hint="eastAsia" w:ascii="仿宋_GB2312" w:eastAsia="仿宋_GB2312"/>
          <w:b/>
          <w:sz w:val="32"/>
          <w:szCs w:val="30"/>
        </w:rPr>
        <w:t>概况</w:t>
      </w:r>
    </w:p>
    <w:p>
      <w:pPr>
        <w:widowControl/>
        <w:spacing w:line="580" w:lineRule="exact"/>
        <w:jc w:val="both"/>
        <w:rPr>
          <w:rFonts w:hint="eastAsia" w:ascii="仿宋_GB2312" w:eastAsia="仿宋_GB2312"/>
          <w:b/>
          <w:sz w:val="32"/>
          <w:szCs w:val="30"/>
        </w:rPr>
      </w:pPr>
      <w:r>
        <w:rPr>
          <w:rFonts w:hint="eastAsia" w:ascii="仿宋_GB2312" w:eastAsia="仿宋_GB2312"/>
          <w:b/>
          <w:sz w:val="32"/>
          <w:szCs w:val="30"/>
          <w:lang w:val="en-US" w:eastAsia="zh-CN"/>
        </w:rPr>
        <w:t>一、</w:t>
      </w:r>
      <w:r>
        <w:rPr>
          <w:rFonts w:hint="eastAsia" w:ascii="仿宋_GB2312" w:eastAsia="仿宋_GB2312"/>
          <w:b/>
          <w:bCs/>
          <w:color w:val="000000"/>
          <w:sz w:val="32"/>
          <w:szCs w:val="32"/>
          <w:lang w:eastAsia="zh-CN"/>
        </w:rPr>
        <w:t>单位</w:t>
      </w:r>
      <w:r>
        <w:rPr>
          <w:rFonts w:hint="eastAsia" w:ascii="仿宋_GB2312" w:eastAsia="仿宋_GB2312"/>
          <w:b/>
          <w:sz w:val="32"/>
          <w:szCs w:val="30"/>
          <w:lang w:val="en-US" w:eastAsia="zh-CN"/>
        </w:rPr>
        <w:t>主要职责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firstLine="640" w:firstLineChars="200"/>
        <w:jc w:val="left"/>
        <w:rPr>
          <w:rFonts w:hint="eastAsia" w:ascii="Adobe 仿宋 Std R" w:hAnsi="Adobe 仿宋 Std R" w:eastAsia="Adobe 仿宋 Std R" w:cs="黑体"/>
          <w:kern w:val="2"/>
          <w:sz w:val="32"/>
          <w:szCs w:val="30"/>
          <w:lang w:val="en-US" w:eastAsia="zh-CN"/>
        </w:rPr>
      </w:pPr>
      <w:r>
        <w:rPr>
          <w:rFonts w:hint="eastAsia" w:ascii="Adobe 仿宋 Std R" w:hAnsi="Adobe 仿宋 Std R" w:eastAsia="Adobe 仿宋 Std R" w:cs="黑体"/>
          <w:kern w:val="2"/>
          <w:sz w:val="32"/>
          <w:szCs w:val="30"/>
          <w:lang w:val="en-US" w:eastAsia="zh-CN"/>
        </w:rPr>
        <w:t>宜丰县新昌镇第六小学的主要职责是负责学区范围内的小学教育教学工作，教书育人，为祖国培养德、智、体、美、劳全面发展的合格人才。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firstLine="640" w:firstLineChars="200"/>
        <w:jc w:val="left"/>
        <w:rPr>
          <w:rFonts w:hint="eastAsia" w:ascii="Adobe 仿宋 Std R" w:hAnsi="Adobe 仿宋 Std R" w:eastAsia="Adobe 仿宋 Std R" w:cs="黑体"/>
          <w:kern w:val="2"/>
          <w:sz w:val="32"/>
          <w:szCs w:val="30"/>
          <w:lang w:val="en-US" w:eastAsia="zh-CN"/>
        </w:rPr>
      </w:pPr>
      <w:r>
        <w:rPr>
          <w:rFonts w:hint="eastAsia" w:ascii="Adobe 仿宋 Std R" w:hAnsi="Adobe 仿宋 Std R" w:eastAsia="Adobe 仿宋 Std R" w:cs="黑体"/>
          <w:kern w:val="2"/>
          <w:sz w:val="32"/>
          <w:szCs w:val="30"/>
          <w:lang w:val="en-US" w:eastAsia="zh-CN"/>
        </w:rPr>
        <w:t>（一）认真贯彻落实党的教育方针，全面推进素质教育，积极配合教育行政部门做好教育教学指导工作及相关社会服务；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firstLine="640" w:firstLineChars="200"/>
        <w:jc w:val="left"/>
        <w:rPr>
          <w:rFonts w:hint="eastAsia" w:ascii="Adobe 仿宋 Std R" w:hAnsi="Adobe 仿宋 Std R" w:eastAsia="Adobe 仿宋 Std R" w:cs="黑体"/>
          <w:kern w:val="2"/>
          <w:sz w:val="32"/>
          <w:szCs w:val="30"/>
          <w:lang w:val="en-US" w:eastAsia="zh-CN"/>
        </w:rPr>
      </w:pPr>
      <w:r>
        <w:rPr>
          <w:rFonts w:hint="eastAsia" w:ascii="Adobe 仿宋 Std R" w:hAnsi="Adobe 仿宋 Std R" w:eastAsia="Adobe 仿宋 Std R" w:cs="黑体"/>
          <w:kern w:val="2"/>
          <w:sz w:val="32"/>
          <w:szCs w:val="30"/>
          <w:lang w:val="en-US" w:eastAsia="zh-CN"/>
        </w:rPr>
        <w:t>1、对教育、教学、教研、行政、后勤等工作情况进行分析，研究制定适合学校发展的新措施。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firstLine="640" w:firstLineChars="200"/>
        <w:jc w:val="left"/>
        <w:rPr>
          <w:rFonts w:hint="eastAsia" w:ascii="Adobe 仿宋 Std R" w:hAnsi="Adobe 仿宋 Std R" w:eastAsia="Adobe 仿宋 Std R" w:cs="黑体"/>
          <w:kern w:val="2"/>
          <w:sz w:val="32"/>
          <w:szCs w:val="30"/>
          <w:lang w:val="en-US" w:eastAsia="zh-CN"/>
        </w:rPr>
      </w:pPr>
      <w:r>
        <w:rPr>
          <w:rFonts w:hint="eastAsia" w:ascii="Adobe 仿宋 Std R" w:hAnsi="Adobe 仿宋 Std R" w:eastAsia="Adobe 仿宋 Std R" w:cs="黑体"/>
          <w:kern w:val="2"/>
          <w:sz w:val="32"/>
          <w:szCs w:val="30"/>
          <w:lang w:val="en-US" w:eastAsia="zh-CN"/>
        </w:rPr>
        <w:t>2、讨论拟订学校长远发展规划、年度工作计划及重要工作的实施方案。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firstLine="640" w:firstLineChars="200"/>
        <w:jc w:val="left"/>
        <w:rPr>
          <w:rFonts w:hint="eastAsia" w:ascii="Adobe 仿宋 Std R" w:hAnsi="Adobe 仿宋 Std R" w:eastAsia="Adobe 仿宋 Std R" w:cs="黑体"/>
          <w:kern w:val="2"/>
          <w:sz w:val="32"/>
          <w:szCs w:val="30"/>
          <w:lang w:val="en-US" w:eastAsia="zh-CN"/>
        </w:rPr>
      </w:pPr>
      <w:r>
        <w:rPr>
          <w:rFonts w:hint="eastAsia" w:ascii="Adobe 仿宋 Std R" w:hAnsi="Adobe 仿宋 Std R" w:eastAsia="Adobe 仿宋 Std R" w:cs="黑体"/>
          <w:kern w:val="2"/>
          <w:sz w:val="32"/>
          <w:szCs w:val="30"/>
          <w:lang w:val="en-US" w:eastAsia="zh-CN"/>
        </w:rPr>
        <w:t>3、制定精细化管理方案，确保学校管理工作的科学、严格和精细，学校各项工作有新的提升。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firstLine="640" w:firstLineChars="200"/>
        <w:jc w:val="left"/>
        <w:rPr>
          <w:rFonts w:hint="eastAsia" w:ascii="Adobe 仿宋 Std R" w:hAnsi="Adobe 仿宋 Std R" w:eastAsia="Adobe 仿宋 Std R" w:cs="黑体"/>
          <w:kern w:val="2"/>
          <w:sz w:val="32"/>
          <w:szCs w:val="30"/>
          <w:lang w:val="en-US" w:eastAsia="zh-CN"/>
        </w:rPr>
      </w:pPr>
      <w:r>
        <w:rPr>
          <w:rFonts w:hint="eastAsia" w:ascii="Adobe 仿宋 Std R" w:hAnsi="Adobe 仿宋 Std R" w:eastAsia="Adobe 仿宋 Std R" w:cs="黑体"/>
          <w:kern w:val="2"/>
          <w:sz w:val="32"/>
          <w:szCs w:val="30"/>
          <w:lang w:val="en-US" w:eastAsia="zh-CN"/>
        </w:rPr>
        <w:t>4、建设高素质的教师队伍，通过讲课比赛、说课比赛、学生最喜爱的教师评选等系列活动，提高教师的授课能力和水平。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firstLine="640" w:firstLineChars="200"/>
        <w:jc w:val="left"/>
        <w:rPr>
          <w:rFonts w:hint="eastAsia" w:ascii="Adobe 仿宋 Std R" w:hAnsi="Adobe 仿宋 Std R" w:eastAsia="Adobe 仿宋 Std R" w:cs="黑体"/>
          <w:kern w:val="2"/>
          <w:sz w:val="32"/>
          <w:szCs w:val="30"/>
          <w:lang w:val="en-US" w:eastAsia="zh-CN"/>
        </w:rPr>
      </w:pPr>
      <w:r>
        <w:rPr>
          <w:rFonts w:hint="eastAsia" w:ascii="Adobe 仿宋 Std R" w:hAnsi="Adobe 仿宋 Std R" w:eastAsia="Adobe 仿宋 Std R" w:cs="黑体"/>
          <w:kern w:val="2"/>
          <w:sz w:val="32"/>
          <w:szCs w:val="30"/>
          <w:lang w:val="en-US" w:eastAsia="zh-CN"/>
        </w:rPr>
        <w:t>5、建设管理素质过硬的班主任队伍，加强培训，认真考核，调动班主任工作积极性。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firstLine="640" w:firstLineChars="200"/>
        <w:jc w:val="left"/>
        <w:rPr>
          <w:rFonts w:hint="eastAsia" w:ascii="Adobe 仿宋 Std R" w:hAnsi="Adobe 仿宋 Std R" w:eastAsia="Adobe 仿宋 Std R" w:cs="黑体"/>
          <w:kern w:val="2"/>
          <w:sz w:val="32"/>
          <w:szCs w:val="30"/>
          <w:lang w:val="en-US" w:eastAsia="zh-CN"/>
        </w:rPr>
      </w:pPr>
      <w:r>
        <w:rPr>
          <w:rFonts w:hint="eastAsia" w:ascii="Adobe 仿宋 Std R" w:hAnsi="Adobe 仿宋 Std R" w:eastAsia="Adobe 仿宋 Std R" w:cs="黑体"/>
          <w:kern w:val="2"/>
          <w:sz w:val="32"/>
          <w:szCs w:val="30"/>
          <w:lang w:val="en-US" w:eastAsia="zh-CN"/>
        </w:rPr>
        <w:t>6、加强学生的道德修养教育，提高学生的道德修养，培强学生的抗挫折能力和学习信心。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firstLine="640" w:firstLineChars="200"/>
        <w:jc w:val="left"/>
        <w:rPr>
          <w:rFonts w:hint="eastAsia" w:ascii="Adobe 仿宋 Std R" w:hAnsi="Adobe 仿宋 Std R" w:eastAsia="Adobe 仿宋 Std R" w:cs="黑体"/>
          <w:kern w:val="2"/>
          <w:sz w:val="32"/>
          <w:szCs w:val="30"/>
          <w:lang w:val="en-US" w:eastAsia="zh-CN"/>
        </w:rPr>
      </w:pPr>
      <w:r>
        <w:rPr>
          <w:rFonts w:hint="eastAsia" w:ascii="Adobe 仿宋 Std R" w:hAnsi="Adobe 仿宋 Std R" w:eastAsia="Adobe 仿宋 Std R" w:cs="黑体"/>
          <w:kern w:val="2"/>
          <w:sz w:val="32"/>
          <w:szCs w:val="30"/>
          <w:lang w:val="en-US" w:eastAsia="zh-CN"/>
        </w:rPr>
        <w:t>7、加强安全防范教育，落实学校各项安全措施和制度，杜绝各类安全事故的发生。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firstLine="640" w:firstLineChars="200"/>
        <w:jc w:val="left"/>
        <w:rPr>
          <w:rFonts w:hint="eastAsia" w:ascii="Adobe 仿宋 Std R" w:hAnsi="Adobe 仿宋 Std R" w:eastAsia="Adobe 仿宋 Std R" w:cs="黑体"/>
          <w:kern w:val="2"/>
          <w:sz w:val="32"/>
          <w:szCs w:val="30"/>
          <w:lang w:val="en-US" w:eastAsia="zh-CN"/>
        </w:rPr>
      </w:pPr>
      <w:r>
        <w:rPr>
          <w:rFonts w:hint="eastAsia" w:ascii="Adobe 仿宋 Std R" w:hAnsi="Adobe 仿宋 Std R" w:eastAsia="Adobe 仿宋 Std R" w:cs="黑体"/>
          <w:kern w:val="2"/>
          <w:sz w:val="32"/>
          <w:szCs w:val="30"/>
          <w:lang w:val="en-US" w:eastAsia="zh-CN"/>
        </w:rPr>
        <w:t>8、认真完成县委、县政府和教体局交办的各项中心工作。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firstLine="640" w:firstLineChars="200"/>
        <w:jc w:val="left"/>
        <w:rPr>
          <w:rFonts w:hint="eastAsia" w:ascii="Adobe 仿宋 Std R" w:hAnsi="Adobe 仿宋 Std R" w:eastAsia="Adobe 仿宋 Std R" w:cs="黑体"/>
          <w:kern w:val="2"/>
          <w:sz w:val="32"/>
          <w:szCs w:val="30"/>
          <w:lang w:val="en-US" w:eastAsia="zh-CN"/>
        </w:rPr>
      </w:pPr>
      <w:r>
        <w:rPr>
          <w:rFonts w:hint="eastAsia" w:ascii="Adobe 仿宋 Std R" w:hAnsi="Adobe 仿宋 Std R" w:eastAsia="Adobe 仿宋 Std R" w:cs="黑体"/>
          <w:kern w:val="2"/>
          <w:sz w:val="32"/>
          <w:szCs w:val="30"/>
          <w:lang w:val="en-US" w:eastAsia="zh-CN"/>
        </w:rPr>
        <w:t>（二）规范学校收费行为，严格财经制度，严肃财经纪律，增收节支，不断改善办学条件。</w:t>
      </w:r>
    </w:p>
    <w:p>
      <w:pPr>
        <w:widowControl/>
        <w:spacing w:line="580" w:lineRule="exact"/>
        <w:ind w:firstLine="640"/>
        <w:jc w:val="left"/>
        <w:rPr>
          <w:rFonts w:hint="eastAsia" w:ascii="Adobe 仿宋 Std R" w:hAnsi="Adobe 仿宋 Std R" w:eastAsia="Adobe 仿宋 Std R"/>
          <w:color w:val="auto"/>
          <w:sz w:val="32"/>
          <w:szCs w:val="30"/>
          <w:lang w:val="en-US" w:eastAsia="zh-CN"/>
        </w:rPr>
      </w:pPr>
    </w:p>
    <w:p>
      <w:pPr>
        <w:widowControl/>
        <w:spacing w:line="580" w:lineRule="exact"/>
        <w:jc w:val="both"/>
        <w:rPr>
          <w:rFonts w:hint="eastAsia" w:ascii="仿宋_GB2312" w:eastAsia="仿宋_GB2312"/>
          <w:b/>
          <w:sz w:val="32"/>
          <w:szCs w:val="30"/>
          <w:lang w:val="en-US" w:eastAsia="zh-CN"/>
        </w:rPr>
      </w:pPr>
      <w:r>
        <w:rPr>
          <w:rFonts w:hint="eastAsia" w:ascii="仿宋_GB2312" w:eastAsia="仿宋_GB2312"/>
          <w:b/>
          <w:sz w:val="32"/>
          <w:szCs w:val="30"/>
          <w:lang w:val="en-US" w:eastAsia="zh-CN"/>
        </w:rPr>
        <w:t>二、机构设置及人员情况</w:t>
      </w:r>
    </w:p>
    <w:p>
      <w:pPr>
        <w:ind w:firstLine="640" w:firstLineChars="200"/>
        <w:rPr>
          <w:rFonts w:hint="eastAsia" w:ascii="仿宋" w:hAnsi="仿宋" w:eastAsia="仿宋"/>
          <w:color w:val="auto"/>
          <w:sz w:val="32"/>
          <w:szCs w:val="32"/>
          <w:lang w:val="en-US" w:eastAsia="zh-CN"/>
        </w:rPr>
      </w:pPr>
      <w:r>
        <w:rPr>
          <w:rFonts w:ascii="仿宋" w:hAnsi="仿宋" w:eastAsia="仿宋"/>
          <w:color w:val="auto"/>
          <w:sz w:val="32"/>
          <w:szCs w:val="32"/>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w:t>
      </w:r>
      <w:r>
        <w:rPr>
          <w:rFonts w:hint="eastAsia" w:ascii="仿宋" w:hAnsi="仿宋" w:eastAsia="仿宋"/>
          <w:color w:val="auto"/>
          <w:sz w:val="32"/>
          <w:szCs w:val="32"/>
          <w:lang w:val="en-US" w:eastAsia="zh-CN"/>
        </w:rPr>
        <w:t>宜丰新昌镇第六小学</w:t>
      </w:r>
      <w:r>
        <w:rPr>
          <w:rFonts w:hint="eastAsia" w:ascii="仿宋" w:hAnsi="仿宋" w:eastAsia="仿宋"/>
          <w:color w:val="auto"/>
          <w:sz w:val="32"/>
          <w:szCs w:val="32"/>
        </w:rPr>
        <w:t>共有预算单位</w:t>
      </w:r>
      <w:r>
        <w:rPr>
          <w:rFonts w:hint="eastAsia" w:ascii="仿宋" w:hAnsi="仿宋" w:eastAsia="仿宋" w:cs="Times New Roman"/>
          <w:color w:val="auto"/>
          <w:kern w:val="0"/>
          <w:sz w:val="32"/>
          <w:szCs w:val="32"/>
          <w:lang w:val="en-US" w:eastAsia="zh-CN"/>
        </w:rPr>
        <w:t>1</w:t>
      </w:r>
      <w:r>
        <w:rPr>
          <w:rFonts w:ascii="仿宋" w:hAnsi="仿宋" w:eastAsia="仿宋"/>
          <w:color w:val="auto"/>
          <w:sz w:val="32"/>
          <w:szCs w:val="32"/>
        </w:rPr>
        <w:t>个</w:t>
      </w:r>
      <w:r>
        <w:rPr>
          <w:rFonts w:hint="eastAsia" w:ascii="仿宋" w:hAnsi="仿宋" w:eastAsia="仿宋"/>
          <w:color w:val="auto"/>
          <w:sz w:val="32"/>
          <w:szCs w:val="32"/>
          <w:lang w:eastAsia="zh-CN"/>
        </w:rPr>
        <w:t>。</w:t>
      </w:r>
    </w:p>
    <w:p>
      <w:pPr>
        <w:widowControl/>
        <w:spacing w:line="580" w:lineRule="exact"/>
        <w:ind w:firstLine="640" w:firstLineChars="200"/>
        <w:jc w:val="left"/>
        <w:rPr>
          <w:rFonts w:ascii="仿宋_GB2312" w:eastAsia="仿宋_GB2312"/>
          <w:b/>
          <w:szCs w:val="30"/>
        </w:rPr>
      </w:pP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${page400644146.ds532982397_REP_JX_BAS_AGENCY_INFO_ZYFRS_S_BZRSXJ}</w:instrText>
      </w:r>
      <w:r>
        <w:rPr>
          <w:rFonts w:ascii="仿宋" w:hAnsi="仿宋" w:eastAsia="仿宋"/>
          <w:sz w:val="32"/>
          <w:szCs w:val="32"/>
        </w:rPr>
        <w:fldChar w:fldCharType="separate"/>
      </w:r>
      <w:r>
        <w:rPr>
          <w:rFonts w:ascii="仿宋" w:hAnsi="仿宋" w:eastAsia="仿宋"/>
          <w:sz w:val="32"/>
          <w:szCs w:val="32"/>
        </w:rPr>
        <w:t>编制人数小计</w:t>
      </w:r>
      <w:r>
        <w:rPr>
          <w:rFonts w:hint="eastAsia" w:ascii="仿宋" w:hAnsi="仿宋" w:eastAsia="仿宋" w:cs="Times New Roman"/>
          <w:kern w:val="0"/>
          <w:sz w:val="32"/>
          <w:szCs w:val="32"/>
          <w:lang w:val="en-US" w:eastAsia="zh-CN"/>
        </w:rPr>
        <w:t>120</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${page400644146.ds532982397_REP_JX_BAS_AGENCY_INFO_ZYFRS_S_BZRSMX}</w:instrText>
      </w:r>
      <w:r>
        <w:rPr>
          <w:rFonts w:ascii="仿宋" w:hAnsi="仿宋" w:eastAsia="仿宋"/>
          <w:sz w:val="32"/>
          <w:szCs w:val="32"/>
        </w:rPr>
        <w:fldChar w:fldCharType="separate"/>
      </w:r>
      <w:r>
        <w:rPr>
          <w:rFonts w:ascii="仿宋" w:hAnsi="仿宋" w:eastAsia="仿宋"/>
          <w:sz w:val="32"/>
          <w:szCs w:val="32"/>
        </w:rPr>
        <w:t>行政编制人数</w:t>
      </w:r>
      <w:r>
        <w:rPr>
          <w:rFonts w:hint="eastAsia" w:ascii="仿宋" w:hAnsi="仿宋" w:eastAsia="仿宋" w:cs="Times New Roman"/>
          <w:kern w:val="0"/>
          <w:sz w:val="32"/>
          <w:szCs w:val="32"/>
          <w:lang w:val="en-US" w:eastAsia="zh-CN"/>
        </w:rPr>
        <w:t>0</w:t>
      </w:r>
      <w:r>
        <w:rPr>
          <w:rFonts w:ascii="仿宋" w:hAnsi="仿宋" w:eastAsia="仿宋"/>
          <w:sz w:val="32"/>
          <w:szCs w:val="32"/>
        </w:rPr>
        <w:t>人,参照公务员管理的事业编制人数</w:t>
      </w:r>
      <w:r>
        <w:rPr>
          <w:rFonts w:hint="eastAsia" w:ascii="仿宋" w:hAnsi="仿宋" w:eastAsia="仿宋" w:cs="Times New Roman"/>
          <w:kern w:val="0"/>
          <w:sz w:val="32"/>
          <w:szCs w:val="32"/>
          <w:lang w:val="en-US" w:eastAsia="zh-CN"/>
        </w:rPr>
        <w:t>0</w:t>
      </w:r>
      <w:r>
        <w:rPr>
          <w:rFonts w:ascii="仿宋" w:hAnsi="仿宋" w:eastAsia="仿宋"/>
          <w:sz w:val="32"/>
          <w:szCs w:val="32"/>
        </w:rPr>
        <w:t>人,全部补助事业编制人数</w:t>
      </w:r>
      <w:r>
        <w:rPr>
          <w:rFonts w:hint="eastAsia" w:ascii="仿宋" w:hAnsi="仿宋" w:eastAsia="仿宋" w:cs="Times New Roman"/>
          <w:kern w:val="0"/>
          <w:sz w:val="32"/>
          <w:szCs w:val="32"/>
          <w:lang w:val="en-US" w:eastAsia="zh-CN"/>
        </w:rPr>
        <w:t>120</w:t>
      </w:r>
      <w:r>
        <w:rPr>
          <w:rFonts w:ascii="仿宋" w:hAnsi="仿宋" w:eastAsia="仿宋"/>
          <w:sz w:val="32"/>
          <w:szCs w:val="32"/>
        </w:rPr>
        <w:t>人,自收自支编制人数</w:t>
      </w:r>
      <w:r>
        <w:rPr>
          <w:rFonts w:hint="eastAsia" w:ascii="仿宋" w:hAnsi="仿宋" w:eastAsia="仿宋" w:cs="Times New Roman"/>
          <w:kern w:val="0"/>
          <w:sz w:val="32"/>
          <w:szCs w:val="32"/>
          <w:lang w:val="en-US" w:eastAsia="zh-CN"/>
        </w:rPr>
        <w:t>0</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${page400644146.ds532982397_REP_JX_BAS_AGENCY_INFO_ZYFRS_S_SYRSXJ}</w:instrText>
      </w:r>
      <w:r>
        <w:rPr>
          <w:rFonts w:ascii="仿宋" w:hAnsi="仿宋" w:eastAsia="仿宋"/>
          <w:sz w:val="32"/>
          <w:szCs w:val="32"/>
        </w:rPr>
        <w:fldChar w:fldCharType="separate"/>
      </w:r>
      <w:r>
        <w:rPr>
          <w:rFonts w:ascii="仿宋" w:hAnsi="仿宋" w:eastAsia="仿宋"/>
          <w:sz w:val="32"/>
          <w:szCs w:val="32"/>
        </w:rPr>
        <w:t>实有人数小计</w:t>
      </w:r>
      <w:r>
        <w:rPr>
          <w:rFonts w:hint="eastAsia" w:ascii="仿宋" w:hAnsi="仿宋" w:eastAsia="仿宋" w:cs="Times New Roman"/>
          <w:kern w:val="0"/>
          <w:sz w:val="32"/>
          <w:szCs w:val="32"/>
          <w:highlight w:val="none"/>
          <w:lang w:val="en-US" w:eastAsia="zh-CN"/>
        </w:rPr>
        <w:t>124</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${page400644146.ds532982397_REP_JX_BAS_AGENCY_INFO_ZYFRS_S_ZZRSXJ}</w:instrText>
      </w:r>
      <w:r>
        <w:rPr>
          <w:rFonts w:ascii="仿宋" w:hAnsi="仿宋" w:eastAsia="仿宋"/>
          <w:sz w:val="32"/>
          <w:szCs w:val="32"/>
        </w:rPr>
        <w:fldChar w:fldCharType="separate"/>
      </w:r>
      <w:r>
        <w:rPr>
          <w:rFonts w:ascii="仿宋" w:hAnsi="仿宋" w:eastAsia="仿宋"/>
          <w:sz w:val="32"/>
          <w:szCs w:val="32"/>
        </w:rPr>
        <w:t>在职人数小计</w:t>
      </w:r>
      <w:r>
        <w:rPr>
          <w:rFonts w:hint="eastAsia" w:ascii="仿宋" w:hAnsi="仿宋" w:eastAsia="仿宋" w:cs="Times New Roman"/>
          <w:kern w:val="0"/>
          <w:sz w:val="32"/>
          <w:szCs w:val="32"/>
          <w:lang w:val="en-US" w:eastAsia="zh-CN"/>
        </w:rPr>
        <w:t>115</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${page400644146.ds532982397_REP_JX_BAS_AGENCY_INFO_ZYFRS_S_ZZRSMX}</w:instrText>
      </w:r>
      <w:r>
        <w:rPr>
          <w:rFonts w:ascii="仿宋" w:hAnsi="仿宋" w:eastAsia="仿宋"/>
          <w:sz w:val="32"/>
          <w:szCs w:val="32"/>
        </w:rPr>
        <w:fldChar w:fldCharType="separate"/>
      </w:r>
      <w:r>
        <w:rPr>
          <w:rFonts w:ascii="仿宋" w:hAnsi="仿宋" w:eastAsia="仿宋"/>
          <w:sz w:val="32"/>
          <w:szCs w:val="32"/>
        </w:rPr>
        <w:t>行政在职人数</w:t>
      </w:r>
      <w:r>
        <w:rPr>
          <w:rFonts w:hint="eastAsia" w:ascii="仿宋" w:hAnsi="仿宋" w:eastAsia="仿宋" w:cs="Times New Roman"/>
          <w:kern w:val="0"/>
          <w:sz w:val="32"/>
          <w:szCs w:val="32"/>
          <w:lang w:val="en-US" w:eastAsia="zh-CN"/>
        </w:rPr>
        <w:t>0</w:t>
      </w:r>
      <w:r>
        <w:rPr>
          <w:rFonts w:ascii="仿宋" w:hAnsi="仿宋" w:eastAsia="仿宋"/>
          <w:sz w:val="32"/>
          <w:szCs w:val="32"/>
        </w:rPr>
        <w:t>人,参照公务员管理的事业单位在职人数</w:t>
      </w:r>
      <w:r>
        <w:rPr>
          <w:rFonts w:hint="eastAsia" w:ascii="仿宋" w:hAnsi="仿宋" w:eastAsia="仿宋" w:cs="Times New Roman"/>
          <w:kern w:val="0"/>
          <w:sz w:val="32"/>
          <w:szCs w:val="32"/>
          <w:lang w:val="en-US" w:eastAsia="zh-CN"/>
        </w:rPr>
        <w:t>0</w:t>
      </w:r>
      <w:r>
        <w:rPr>
          <w:rFonts w:ascii="仿宋" w:hAnsi="仿宋" w:eastAsia="仿宋"/>
          <w:sz w:val="32"/>
          <w:szCs w:val="32"/>
        </w:rPr>
        <w:t>人,全部补助事业在职人数</w:t>
      </w:r>
      <w:r>
        <w:rPr>
          <w:rFonts w:hint="eastAsia" w:ascii="仿宋" w:hAnsi="仿宋" w:eastAsia="仿宋"/>
          <w:sz w:val="32"/>
          <w:szCs w:val="32"/>
          <w:lang w:val="en-US" w:eastAsia="zh-CN"/>
        </w:rPr>
        <w:t>115</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${page400644146.ds532982397_REP_JX_BAS_AGENCY_INFO_ZYFRS_S_QTRSMX}</w:instrText>
      </w:r>
      <w:r>
        <w:rPr>
          <w:rFonts w:ascii="仿宋" w:hAnsi="仿宋" w:eastAsia="仿宋"/>
          <w:sz w:val="32"/>
          <w:szCs w:val="32"/>
        </w:rPr>
        <w:fldChar w:fldCharType="separate"/>
      </w:r>
      <w:r>
        <w:rPr>
          <w:rFonts w:ascii="仿宋" w:hAnsi="仿宋" w:eastAsia="仿宋"/>
          <w:sz w:val="32"/>
          <w:szCs w:val="32"/>
        </w:rPr>
        <w:t>离休人数小计</w:t>
      </w:r>
      <w:r>
        <w:rPr>
          <w:rFonts w:hint="eastAsia" w:ascii="仿宋" w:hAnsi="仿宋" w:eastAsia="仿宋" w:cs="Times New Roman"/>
          <w:kern w:val="0"/>
          <w:sz w:val="32"/>
          <w:szCs w:val="32"/>
          <w:lang w:val="en-US" w:eastAsia="zh-CN"/>
        </w:rPr>
        <w:t>0</w:t>
      </w:r>
      <w:r>
        <w:rPr>
          <w:rFonts w:ascii="仿宋" w:hAnsi="仿宋" w:eastAsia="仿宋"/>
          <w:sz w:val="32"/>
          <w:szCs w:val="32"/>
        </w:rPr>
        <w:t>人,退休人数小计</w:t>
      </w:r>
      <w:r>
        <w:rPr>
          <w:rFonts w:hint="eastAsia" w:ascii="仿宋" w:hAnsi="仿宋" w:eastAsia="仿宋" w:cs="Times New Roman"/>
          <w:kern w:val="0"/>
          <w:sz w:val="32"/>
          <w:szCs w:val="32"/>
          <w:lang w:val="en-US" w:eastAsia="zh-CN"/>
        </w:rPr>
        <w:t>8</w:t>
      </w:r>
      <w:r>
        <w:rPr>
          <w:rFonts w:ascii="仿宋" w:hAnsi="仿宋" w:eastAsia="仿宋"/>
          <w:sz w:val="32"/>
          <w:szCs w:val="32"/>
        </w:rPr>
        <w:t>人,退职人员</w:t>
      </w:r>
      <w:r>
        <w:rPr>
          <w:rFonts w:hint="eastAsia" w:ascii="仿宋" w:hAnsi="仿宋" w:eastAsia="仿宋" w:cs="Times New Roman"/>
          <w:kern w:val="0"/>
          <w:sz w:val="32"/>
          <w:szCs w:val="32"/>
          <w:lang w:val="en-US" w:eastAsia="zh-CN"/>
        </w:rPr>
        <w:t>1</w:t>
      </w:r>
      <w:r>
        <w:rPr>
          <w:rFonts w:ascii="仿宋" w:hAnsi="仿宋" w:eastAsia="仿宋"/>
          <w:sz w:val="32"/>
          <w:szCs w:val="32"/>
        </w:rPr>
        <w:t>人,遗属人数</w:t>
      </w:r>
      <w:r>
        <w:rPr>
          <w:rFonts w:hint="eastAsia" w:ascii="仿宋" w:hAnsi="仿宋" w:eastAsia="仿宋" w:cs="Times New Roman"/>
          <w:kern w:val="0"/>
          <w:sz w:val="32"/>
          <w:szCs w:val="32"/>
          <w:lang w:val="en-US" w:eastAsia="zh-CN"/>
        </w:rPr>
        <w:t>0</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${page400644146.ds532982397_REP_JX_BAS_AGENCY_INFO_ZYFRS_S_ZXXSMX}</w:instrText>
      </w:r>
      <w:r>
        <w:rPr>
          <w:rFonts w:ascii="仿宋" w:hAnsi="仿宋" w:eastAsia="仿宋"/>
          <w:sz w:val="32"/>
          <w:szCs w:val="32"/>
        </w:rPr>
        <w:fldChar w:fldCharType="separate"/>
      </w:r>
      <w:r>
        <w:rPr>
          <w:rFonts w:ascii="仿宋" w:hAnsi="仿宋" w:eastAsia="仿宋"/>
          <w:sz w:val="32"/>
          <w:szCs w:val="32"/>
        </w:rPr>
        <w:t>在校学生</w:t>
      </w:r>
      <w:r>
        <w:rPr>
          <w:rFonts w:hint="eastAsia" w:ascii="仿宋" w:hAnsi="仿宋" w:eastAsia="仿宋" w:cs="Times New Roman"/>
          <w:kern w:val="0"/>
          <w:sz w:val="32"/>
          <w:szCs w:val="32"/>
          <w:lang w:val="en-US" w:eastAsia="zh-CN"/>
        </w:rPr>
        <w:t>1994</w:t>
      </w:r>
      <w:r>
        <w:rPr>
          <w:rFonts w:ascii="仿宋" w:hAnsi="仿宋" w:eastAsia="仿宋"/>
          <w:sz w:val="32"/>
          <w:szCs w:val="32"/>
        </w:rPr>
        <w:t>人,其中：</w:t>
      </w:r>
      <w:r>
        <w:rPr>
          <w:rFonts w:hint="eastAsia" w:ascii="仿宋" w:hAnsi="仿宋" w:eastAsia="仿宋"/>
          <w:sz w:val="32"/>
          <w:szCs w:val="32"/>
          <w:lang w:val="en-US" w:eastAsia="zh-CN"/>
        </w:rPr>
        <w:t>学前教育</w:t>
      </w:r>
      <w:r>
        <w:rPr>
          <w:rFonts w:ascii="仿宋" w:hAnsi="仿宋" w:eastAsia="仿宋"/>
          <w:sz w:val="32"/>
          <w:szCs w:val="32"/>
        </w:rPr>
        <w:t>人数</w:t>
      </w:r>
      <w:r>
        <w:rPr>
          <w:rFonts w:hint="eastAsia" w:ascii="仿宋" w:hAnsi="仿宋" w:eastAsia="仿宋"/>
          <w:sz w:val="32"/>
          <w:szCs w:val="32"/>
          <w:lang w:val="en-US" w:eastAsia="zh-CN"/>
        </w:rPr>
        <w:t>0</w:t>
      </w:r>
      <w:r>
        <w:rPr>
          <w:rFonts w:ascii="仿宋" w:hAnsi="仿宋" w:eastAsia="仿宋"/>
          <w:sz w:val="32"/>
          <w:szCs w:val="32"/>
        </w:rPr>
        <w:t>人，</w:t>
      </w:r>
      <w:r>
        <w:rPr>
          <w:rFonts w:hint="eastAsia" w:ascii="仿宋" w:hAnsi="仿宋" w:eastAsia="仿宋"/>
          <w:sz w:val="32"/>
          <w:szCs w:val="32"/>
          <w:lang w:val="en-US" w:eastAsia="zh-CN"/>
        </w:rPr>
        <w:t>小学生</w:t>
      </w:r>
      <w:r>
        <w:rPr>
          <w:rFonts w:ascii="仿宋" w:hAnsi="仿宋" w:eastAsia="仿宋"/>
          <w:sz w:val="32"/>
          <w:szCs w:val="32"/>
        </w:rPr>
        <w:t>人数</w:t>
      </w:r>
      <w:r>
        <w:rPr>
          <w:rFonts w:hint="eastAsia" w:ascii="仿宋" w:hAnsi="仿宋" w:eastAsia="仿宋"/>
          <w:sz w:val="32"/>
          <w:szCs w:val="32"/>
          <w:lang w:val="en-US" w:eastAsia="zh-CN"/>
        </w:rPr>
        <w:t>1994</w:t>
      </w:r>
      <w:r>
        <w:rPr>
          <w:rFonts w:ascii="仿宋" w:hAnsi="仿宋" w:eastAsia="仿宋"/>
          <w:sz w:val="32"/>
          <w:szCs w:val="32"/>
        </w:rPr>
        <w:t>人</w:t>
      </w:r>
      <w:r>
        <w:rPr>
          <w:rFonts w:hint="eastAsia" w:ascii="仿宋" w:hAnsi="仿宋" w:eastAsia="仿宋"/>
          <w:sz w:val="32"/>
          <w:szCs w:val="32"/>
          <w:lang w:eastAsia="zh-CN"/>
        </w:rPr>
        <w:t>，</w:t>
      </w:r>
      <w:r>
        <w:rPr>
          <w:rFonts w:hint="eastAsia" w:ascii="仿宋" w:hAnsi="仿宋" w:eastAsia="仿宋"/>
          <w:sz w:val="32"/>
          <w:szCs w:val="32"/>
          <w:lang w:val="en-US" w:eastAsia="zh-CN"/>
        </w:rPr>
        <w:t>初中学生人数0人，高中学生人数0人</w:t>
      </w:r>
      <w:r>
        <w:rPr>
          <w:rFonts w:ascii="仿宋" w:hAnsi="仿宋" w:eastAsia="仿宋"/>
          <w:sz w:val="32"/>
          <w:szCs w:val="32"/>
        </w:rPr>
        <w:t>。</w:t>
      </w:r>
      <w:r>
        <w:fldChar w:fldCharType="end"/>
      </w:r>
    </w:p>
    <w:p>
      <w:pPr>
        <w:widowControl/>
        <w:spacing w:line="580" w:lineRule="exact"/>
        <w:jc w:val="both"/>
        <w:rPr>
          <w:rFonts w:hint="eastAsia" w:ascii="仿宋_GB2312" w:eastAsia="仿宋_GB2312"/>
          <w:b/>
          <w:sz w:val="32"/>
          <w:szCs w:val="30"/>
          <w:lang w:val="en-US" w:eastAsia="zh-CN"/>
        </w:rPr>
      </w:pPr>
      <w:r>
        <w:rPr>
          <w:rFonts w:hint="eastAsia" w:ascii="仿宋_GB2312" w:eastAsia="仿宋_GB2312"/>
          <w:b/>
          <w:sz w:val="32"/>
          <w:szCs w:val="30"/>
          <w:lang w:val="en-US" w:eastAsia="zh-CN"/>
        </w:rPr>
        <w:t>第二部分 宜丰县新昌镇第六小学2024年单位预算表</w:t>
      </w:r>
    </w:p>
    <w:p>
      <w:pPr>
        <w:ind w:firstLine="640" w:firstLineChars="200"/>
        <w:jc w:val="left"/>
        <w:rPr>
          <w:rFonts w:ascii="仿宋" w:hAnsi="仿宋" w:eastAsia="仿宋"/>
          <w:bCs/>
          <w:sz w:val="32"/>
          <w:szCs w:val="32"/>
        </w:rPr>
      </w:pPr>
      <w:r>
        <w:rPr>
          <w:rFonts w:hint="eastAsia" w:ascii="仿宋" w:hAnsi="仿宋" w:eastAsia="仿宋"/>
          <w:bCs/>
          <w:sz w:val="32"/>
          <w:szCs w:val="32"/>
        </w:rPr>
        <w:t>（详见附表）</w:t>
      </w:r>
    </w:p>
    <w:p>
      <w:pPr>
        <w:widowControl/>
        <w:spacing w:line="580" w:lineRule="exact"/>
        <w:jc w:val="both"/>
        <w:rPr>
          <w:rFonts w:ascii="仿宋_GB2312" w:eastAsia="仿宋_GB2312"/>
          <w:b/>
          <w:sz w:val="32"/>
          <w:szCs w:val="30"/>
        </w:rPr>
      </w:pPr>
      <w:r>
        <w:rPr>
          <w:rFonts w:hint="eastAsia" w:ascii="仿宋_GB2312" w:hAnsi="Calibri" w:eastAsia="仿宋_GB2312" w:cs="宋体"/>
          <w:b/>
          <w:kern w:val="0"/>
          <w:sz w:val="32"/>
          <w:szCs w:val="32"/>
        </w:rPr>
        <w:t xml:space="preserve">第三部分 </w:t>
      </w:r>
      <w:r>
        <w:rPr>
          <w:rFonts w:hint="eastAsia" w:ascii="仿宋_GB2312" w:eastAsia="仿宋_GB2312"/>
          <w:b/>
          <w:sz w:val="32"/>
          <w:szCs w:val="30"/>
          <w:lang w:val="en-US" w:eastAsia="zh-CN"/>
        </w:rPr>
        <w:t>宜丰县新昌镇第六小学</w:t>
      </w:r>
      <w:r>
        <w:rPr>
          <w:rFonts w:hint="eastAsia" w:ascii="仿宋_GB2312" w:eastAsia="仿宋_GB2312"/>
          <w:b/>
          <w:sz w:val="32"/>
          <w:szCs w:val="30"/>
        </w:rPr>
        <w:t>202</w:t>
      </w:r>
      <w:r>
        <w:rPr>
          <w:rFonts w:hint="eastAsia" w:ascii="仿宋_GB2312" w:eastAsia="仿宋_GB2312"/>
          <w:b/>
          <w:sz w:val="32"/>
          <w:szCs w:val="30"/>
          <w:lang w:val="en-US" w:eastAsia="zh-CN"/>
        </w:rPr>
        <w:t>4</w:t>
      </w:r>
      <w:r>
        <w:rPr>
          <w:rFonts w:hint="eastAsia" w:ascii="仿宋_GB2312" w:eastAsia="仿宋_GB2312"/>
          <w:b/>
          <w:sz w:val="32"/>
          <w:szCs w:val="30"/>
        </w:rPr>
        <w:t>年</w:t>
      </w:r>
      <w:r>
        <w:rPr>
          <w:rFonts w:hint="eastAsia" w:ascii="仿宋_GB2312" w:eastAsia="仿宋_GB2312"/>
          <w:b/>
          <w:sz w:val="32"/>
          <w:szCs w:val="30"/>
          <w:lang w:eastAsia="zh-CN"/>
        </w:rPr>
        <w:t>单位</w:t>
      </w:r>
      <w:r>
        <w:rPr>
          <w:rFonts w:hint="eastAsia" w:ascii="仿宋_GB2312" w:eastAsia="仿宋_GB2312"/>
          <w:b/>
          <w:sz w:val="32"/>
          <w:szCs w:val="30"/>
        </w:rPr>
        <w:t>预算情况说明</w:t>
      </w:r>
    </w:p>
    <w:p>
      <w:pPr>
        <w:widowControl/>
        <w:spacing w:line="580" w:lineRule="exact"/>
        <w:jc w:val="left"/>
        <w:rPr>
          <w:rFonts w:hint="eastAsia" w:ascii="仿宋_GB2312" w:hAnsi="Times New Roman" w:eastAsia="仿宋_GB2312" w:cs="Times New Roman"/>
          <w:b/>
          <w:bCs/>
          <w:color w:val="000000"/>
          <w:kern w:val="0"/>
          <w:sz w:val="32"/>
          <w:szCs w:val="32"/>
          <w:lang w:val="en-US" w:eastAsia="zh-CN"/>
        </w:rPr>
      </w:pPr>
      <w:r>
        <w:rPr>
          <w:rFonts w:hint="eastAsia" w:ascii="仿宋_GB2312" w:hAnsi="Times New Roman" w:eastAsia="仿宋_GB2312" w:cs="Times New Roman"/>
          <w:b/>
          <w:bCs/>
          <w:color w:val="000000"/>
          <w:kern w:val="0"/>
          <w:sz w:val="32"/>
          <w:szCs w:val="32"/>
          <w:lang w:val="en-US" w:eastAsia="zh-CN"/>
        </w:rPr>
        <w:t>一、2024年单位预算收支情况说明</w:t>
      </w:r>
    </w:p>
    <w:p>
      <w:pPr>
        <w:rPr>
          <w:rStyle w:val="9"/>
          <w:rFonts w:ascii="Adobe 仿宋 Std R" w:hAnsi="Adobe 仿宋 Std R" w:eastAsia="Adobe 仿宋 Std R"/>
          <w:b/>
          <w:sz w:val="32"/>
          <w:szCs w:val="32"/>
        </w:rPr>
      </w:pPr>
      <w:r>
        <w:rPr>
          <w:rStyle w:val="9"/>
          <w:rFonts w:hint="eastAsia" w:ascii="Adobe 仿宋 Std R" w:hAnsi="Adobe 仿宋 Std R" w:eastAsia="Adobe 仿宋 Std R"/>
          <w:b/>
          <w:sz w:val="32"/>
          <w:szCs w:val="32"/>
        </w:rPr>
        <w:t xml:space="preserve"> (一)收入预算情况</w:t>
      </w:r>
    </w:p>
    <w:p>
      <w:pPr>
        <w:widowControl/>
        <w:ind w:firstLine="640" w:firstLineChars="200"/>
        <w:rPr>
          <w:rFonts w:hint="eastAsia" w:ascii="仿宋" w:hAnsi="仿宋" w:eastAsia="仿宋" w:cs="仿宋"/>
          <w:sz w:val="32"/>
          <w:szCs w:val="32"/>
          <w:highlight w:val="yellow"/>
          <w:lang w:eastAsia="zh-CN"/>
        </w:rPr>
      </w:pPr>
      <w:r>
        <w:rPr>
          <w:rFonts w:ascii="仿宋" w:hAnsi="仿宋" w:eastAsia="仿宋" w:cs="Times New Roman"/>
          <w:kern w:val="0"/>
          <w:sz w:val="32"/>
          <w:szCs w:val="32"/>
        </w:rPr>
        <w:t>202</w:t>
      </w:r>
      <w:r>
        <w:rPr>
          <w:rFonts w:hint="eastAsia" w:ascii="仿宋" w:hAnsi="仿宋" w:eastAsia="仿宋" w:cs="Times New Roman"/>
          <w:kern w:val="0"/>
          <w:sz w:val="32"/>
          <w:szCs w:val="32"/>
          <w:lang w:val="en-US" w:eastAsia="zh-CN"/>
        </w:rPr>
        <w:t>4</w:t>
      </w:r>
      <w:r>
        <w:rPr>
          <w:rFonts w:hint="eastAsia" w:ascii="仿宋" w:hAnsi="仿宋" w:eastAsia="仿宋" w:cs="Times New Roman"/>
          <w:kern w:val="0"/>
          <w:sz w:val="32"/>
          <w:szCs w:val="32"/>
        </w:rPr>
        <w:t>年</w:t>
      </w:r>
      <w:r>
        <w:rPr>
          <w:rFonts w:hint="eastAsia" w:ascii="仿宋" w:hAnsi="仿宋" w:eastAsia="仿宋" w:cs="Times New Roman"/>
          <w:kern w:val="0"/>
          <w:sz w:val="32"/>
          <w:szCs w:val="32"/>
          <w:lang w:eastAsia="zh-CN"/>
        </w:rPr>
        <w:t>宜丰县</w:t>
      </w:r>
      <w:r>
        <w:rPr>
          <w:rFonts w:hint="eastAsia" w:ascii="仿宋" w:hAnsi="仿宋" w:eastAsia="仿宋" w:cs="Times New Roman"/>
          <w:kern w:val="0"/>
          <w:sz w:val="32"/>
          <w:szCs w:val="32"/>
          <w:lang w:val="en-US" w:eastAsia="zh-CN"/>
        </w:rPr>
        <w:t>新昌镇第六小学</w:t>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${page400644146.ds509943833_V_BGT_DEP_INCOME_DXQ01_ZJ}</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收入预算总额为</w:t>
      </w:r>
      <w:r>
        <w:rPr>
          <w:rFonts w:hint="eastAsia" w:ascii="仿宋" w:hAnsi="仿宋" w:eastAsia="仿宋" w:cs="Times New Roman"/>
          <w:kern w:val="0"/>
          <w:sz w:val="32"/>
          <w:szCs w:val="32"/>
          <w:lang w:val="en-US" w:eastAsia="zh-CN"/>
        </w:rPr>
        <w:t>1979.86</w:t>
      </w:r>
      <w:r>
        <w:rPr>
          <w:rFonts w:ascii="仿宋" w:hAnsi="仿宋" w:eastAsia="仿宋" w:cs="Times New Roman"/>
          <w:kern w:val="0"/>
          <w:sz w:val="32"/>
          <w:szCs w:val="32"/>
        </w:rPr>
        <w:t>万元,较上年预算安排增加</w:t>
      </w:r>
      <w:r>
        <w:rPr>
          <w:rFonts w:hint="eastAsia" w:ascii="仿宋" w:hAnsi="仿宋" w:eastAsia="仿宋" w:cs="Times New Roman"/>
          <w:kern w:val="0"/>
          <w:sz w:val="32"/>
          <w:szCs w:val="32"/>
          <w:lang w:val="en-US" w:eastAsia="zh-CN"/>
        </w:rPr>
        <w:t>108</w:t>
      </w:r>
      <w:r>
        <w:rPr>
          <w:rFonts w:ascii="仿宋" w:hAnsi="仿宋" w:eastAsia="仿宋" w:cs="Times New Roman"/>
          <w:kern w:val="0"/>
          <w:sz w:val="32"/>
          <w:szCs w:val="32"/>
        </w:rPr>
        <w:t>万元;</w:t>
      </w:r>
      <w:r>
        <w:fldChar w:fldCharType="end"/>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${page400644146.ds509943833_V_BGT_DEP_INCOME_DXQ01_SRXMMX}</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财政拨款收入</w:t>
      </w:r>
      <w:r>
        <w:rPr>
          <w:rFonts w:hint="eastAsia" w:ascii="仿宋" w:hAnsi="仿宋" w:eastAsia="仿宋" w:cs="Times New Roman"/>
          <w:kern w:val="0"/>
          <w:sz w:val="32"/>
          <w:szCs w:val="32"/>
          <w:lang w:val="en-US" w:eastAsia="zh-CN"/>
        </w:rPr>
        <w:t>1636.16</w:t>
      </w:r>
      <w:r>
        <w:rPr>
          <w:rFonts w:ascii="仿宋" w:hAnsi="仿宋" w:eastAsia="仿宋" w:cs="Times New Roman"/>
          <w:kern w:val="0"/>
          <w:sz w:val="32"/>
          <w:szCs w:val="32"/>
        </w:rPr>
        <w:t>万元,较上年预算安排增加</w:t>
      </w:r>
      <w:r>
        <w:rPr>
          <w:rFonts w:hint="eastAsia" w:ascii="仿宋" w:hAnsi="仿宋" w:eastAsia="仿宋" w:cs="Times New Roman"/>
          <w:kern w:val="0"/>
          <w:sz w:val="32"/>
          <w:szCs w:val="32"/>
          <w:lang w:val="en-US" w:eastAsia="zh-CN"/>
        </w:rPr>
        <w:t>127.3</w:t>
      </w:r>
      <w:r>
        <w:rPr>
          <w:rFonts w:ascii="仿宋" w:hAnsi="仿宋" w:eastAsia="仿宋" w:cs="Times New Roman"/>
          <w:kern w:val="0"/>
          <w:sz w:val="32"/>
          <w:szCs w:val="32"/>
        </w:rPr>
        <w:t>万元;教育收费资金收入</w:t>
      </w:r>
      <w:r>
        <w:rPr>
          <w:rFonts w:hint="eastAsia" w:ascii="仿宋" w:hAnsi="仿宋" w:eastAsia="仿宋" w:cs="Times New Roman"/>
          <w:kern w:val="0"/>
          <w:sz w:val="32"/>
          <w:szCs w:val="32"/>
          <w:lang w:val="en-US" w:eastAsia="zh-CN"/>
        </w:rPr>
        <w:t>0</w:t>
      </w:r>
      <w:r>
        <w:rPr>
          <w:rFonts w:ascii="仿宋" w:hAnsi="仿宋" w:eastAsia="仿宋" w:cs="Times New Roman"/>
          <w:kern w:val="0"/>
          <w:sz w:val="32"/>
          <w:szCs w:val="32"/>
        </w:rPr>
        <w:t>万元,较上年预算安排增加</w:t>
      </w:r>
      <w:r>
        <w:rPr>
          <w:rFonts w:hint="eastAsia" w:ascii="仿宋" w:hAnsi="仿宋" w:eastAsia="仿宋" w:cs="Times New Roman"/>
          <w:kern w:val="0"/>
          <w:sz w:val="32"/>
          <w:szCs w:val="32"/>
          <w:lang w:val="en-US" w:eastAsia="zh-CN"/>
        </w:rPr>
        <w:t>0</w:t>
      </w:r>
      <w:r>
        <w:rPr>
          <w:rFonts w:ascii="仿宋" w:hAnsi="仿宋" w:eastAsia="仿宋" w:cs="Times New Roman"/>
          <w:kern w:val="0"/>
          <w:sz w:val="32"/>
          <w:szCs w:val="32"/>
        </w:rPr>
        <w:t>万元;</w:t>
      </w:r>
      <w:r>
        <w:rPr>
          <w:rFonts w:hint="eastAsia" w:ascii="仿宋" w:hAnsi="仿宋" w:eastAsia="仿宋" w:cs="Times New Roman"/>
          <w:kern w:val="0"/>
          <w:sz w:val="32"/>
          <w:szCs w:val="32"/>
          <w:lang w:val="en-US" w:eastAsia="zh-CN"/>
        </w:rPr>
        <w:t>事业收入343.7万元，较上年预算安排增加343.7万元；</w:t>
      </w:r>
      <w:r>
        <w:rPr>
          <w:rFonts w:ascii="仿宋" w:hAnsi="仿宋" w:eastAsia="仿宋" w:cs="Times New Roman"/>
          <w:kern w:val="0"/>
          <w:sz w:val="32"/>
          <w:szCs w:val="32"/>
        </w:rPr>
        <w:t>事业单位经营收入</w:t>
      </w:r>
      <w:r>
        <w:rPr>
          <w:rFonts w:hint="eastAsia" w:ascii="仿宋" w:hAnsi="仿宋" w:eastAsia="仿宋" w:cs="Times New Roman"/>
          <w:kern w:val="0"/>
          <w:sz w:val="32"/>
          <w:szCs w:val="32"/>
          <w:lang w:val="en-US" w:eastAsia="zh-CN"/>
        </w:rPr>
        <w:t>0</w:t>
      </w:r>
      <w:r>
        <w:rPr>
          <w:rFonts w:ascii="仿宋" w:hAnsi="仿宋" w:eastAsia="仿宋" w:cs="Times New Roman"/>
          <w:kern w:val="0"/>
          <w:sz w:val="32"/>
          <w:szCs w:val="32"/>
        </w:rPr>
        <w:t>万元,较上年预算安排增加</w:t>
      </w:r>
      <w:r>
        <w:rPr>
          <w:rFonts w:hint="eastAsia" w:ascii="仿宋" w:hAnsi="仿宋" w:eastAsia="仿宋" w:cs="Times New Roman"/>
          <w:kern w:val="0"/>
          <w:sz w:val="32"/>
          <w:szCs w:val="32"/>
          <w:lang w:val="en-US" w:eastAsia="zh-CN"/>
        </w:rPr>
        <w:t>0</w:t>
      </w:r>
      <w:r>
        <w:rPr>
          <w:rFonts w:ascii="仿宋" w:hAnsi="仿宋" w:eastAsia="仿宋" w:cs="Times New Roman"/>
          <w:kern w:val="0"/>
          <w:sz w:val="32"/>
          <w:szCs w:val="32"/>
        </w:rPr>
        <w:t>万元;</w:t>
      </w:r>
      <w:r>
        <w:rPr>
          <w:rFonts w:hint="eastAsia" w:ascii="仿宋" w:hAnsi="仿宋" w:eastAsia="仿宋" w:cs="Times New Roman"/>
          <w:kern w:val="0"/>
          <w:sz w:val="32"/>
          <w:szCs w:val="32"/>
        </w:rPr>
        <w:t>单位其他收入</w:t>
      </w:r>
      <w:r>
        <w:rPr>
          <w:rFonts w:hint="eastAsia" w:ascii="仿宋" w:hAnsi="仿宋" w:eastAsia="仿宋" w:cs="Times New Roman"/>
          <w:kern w:val="0"/>
          <w:sz w:val="32"/>
          <w:szCs w:val="32"/>
          <w:lang w:val="en-US" w:eastAsia="zh-CN"/>
        </w:rPr>
        <w:t>0</w:t>
      </w:r>
      <w:r>
        <w:rPr>
          <w:rFonts w:hint="eastAsia" w:ascii="仿宋" w:hAnsi="仿宋" w:eastAsia="仿宋" w:cs="Times New Roman"/>
          <w:kern w:val="0"/>
          <w:sz w:val="32"/>
          <w:szCs w:val="32"/>
        </w:rPr>
        <w:t>万元，较上年预算安排</w:t>
      </w:r>
      <w:r>
        <w:rPr>
          <w:rFonts w:hint="eastAsia" w:ascii="仿宋" w:hAnsi="仿宋" w:eastAsia="仿宋" w:cs="Times New Roman"/>
          <w:kern w:val="0"/>
          <w:sz w:val="32"/>
          <w:szCs w:val="32"/>
          <w:lang w:val="en-US" w:eastAsia="zh-CN"/>
        </w:rPr>
        <w:t>减少363.8</w:t>
      </w:r>
      <w:r>
        <w:rPr>
          <w:rFonts w:hint="eastAsia" w:ascii="仿宋" w:hAnsi="仿宋" w:eastAsia="仿宋" w:cs="Times New Roman"/>
          <w:kern w:val="0"/>
          <w:sz w:val="32"/>
          <w:szCs w:val="32"/>
        </w:rPr>
        <w:t>万元；</w:t>
      </w:r>
      <w:r>
        <w:rPr>
          <w:rFonts w:ascii="仿宋" w:hAnsi="仿宋" w:eastAsia="仿宋" w:cs="Times New Roman"/>
          <w:kern w:val="0"/>
          <w:sz w:val="32"/>
          <w:szCs w:val="32"/>
        </w:rPr>
        <w:t>国库集中支付网上结转</w:t>
      </w:r>
      <w:r>
        <w:rPr>
          <w:rFonts w:hint="eastAsia" w:ascii="仿宋" w:hAnsi="仿宋" w:eastAsia="仿宋" w:cs="Times New Roman"/>
          <w:kern w:val="0"/>
          <w:sz w:val="32"/>
          <w:szCs w:val="32"/>
          <w:lang w:val="en-US" w:eastAsia="zh-CN"/>
        </w:rPr>
        <w:t>0</w:t>
      </w:r>
      <w:r>
        <w:rPr>
          <w:rFonts w:ascii="仿宋" w:hAnsi="仿宋" w:eastAsia="仿宋" w:cs="Times New Roman"/>
          <w:kern w:val="0"/>
          <w:sz w:val="32"/>
          <w:szCs w:val="32"/>
        </w:rPr>
        <w:t>万元,较上年预算安排增加</w:t>
      </w:r>
      <w:r>
        <w:rPr>
          <w:rFonts w:hint="eastAsia" w:ascii="仿宋" w:hAnsi="仿宋" w:eastAsia="仿宋" w:cs="Times New Roman"/>
          <w:kern w:val="0"/>
          <w:sz w:val="32"/>
          <w:szCs w:val="32"/>
          <w:lang w:val="en-US" w:eastAsia="zh-CN"/>
        </w:rPr>
        <w:t>0</w:t>
      </w:r>
      <w:r>
        <w:rPr>
          <w:rFonts w:ascii="仿宋" w:hAnsi="仿宋" w:eastAsia="仿宋" w:cs="Times New Roman"/>
          <w:kern w:val="0"/>
          <w:sz w:val="32"/>
          <w:szCs w:val="32"/>
        </w:rPr>
        <w:t>万元。</w:t>
      </w:r>
      <w:r>
        <w:fldChar w:fldCharType="end"/>
      </w:r>
    </w:p>
    <w:p>
      <w:pPr>
        <w:widowControl/>
        <w:spacing w:line="580" w:lineRule="exact"/>
        <w:jc w:val="left"/>
        <w:rPr>
          <w:rFonts w:hint="eastAsia" w:ascii="仿宋_GB2312" w:hAnsi="Times New Roman" w:eastAsia="仿宋_GB2312" w:cs="Times New Roman"/>
          <w:b/>
          <w:bCs/>
          <w:color w:val="000000"/>
          <w:kern w:val="0"/>
          <w:sz w:val="32"/>
          <w:szCs w:val="32"/>
          <w:lang w:val="en-US" w:eastAsia="zh-CN"/>
        </w:rPr>
      </w:pPr>
      <w:r>
        <w:rPr>
          <w:rFonts w:hint="eastAsia" w:ascii="仿宋_GB2312" w:hAnsi="Times New Roman" w:eastAsia="仿宋_GB2312" w:cs="Times New Roman"/>
          <w:b/>
          <w:bCs/>
          <w:color w:val="000000"/>
          <w:kern w:val="0"/>
          <w:sz w:val="32"/>
          <w:szCs w:val="32"/>
          <w:lang w:val="en-US" w:eastAsia="zh-CN"/>
        </w:rPr>
        <w:t xml:space="preserve"> (二)支出预算情况</w:t>
      </w:r>
    </w:p>
    <w:p>
      <w:pPr>
        <w:ind w:firstLine="640" w:firstLineChars="200"/>
        <w:rPr>
          <w:rStyle w:val="9"/>
          <w:rFonts w:ascii="仿宋" w:hAnsi="仿宋" w:eastAsia="仿宋"/>
          <w:sz w:val="32"/>
          <w:szCs w:val="32"/>
        </w:rPr>
      </w:pPr>
      <w:r>
        <w:rPr>
          <w:rStyle w:val="9"/>
          <w:rFonts w:hint="eastAsia" w:ascii="仿宋" w:hAnsi="仿宋" w:eastAsia="仿宋"/>
          <w:sz w:val="32"/>
          <w:szCs w:val="32"/>
        </w:rPr>
        <w:t>2</w:t>
      </w:r>
      <w:r>
        <w:rPr>
          <w:rStyle w:val="9"/>
          <w:rFonts w:ascii="仿宋" w:hAnsi="仿宋" w:eastAsia="仿宋"/>
          <w:sz w:val="32"/>
          <w:szCs w:val="32"/>
        </w:rPr>
        <w:t>02</w:t>
      </w:r>
      <w:r>
        <w:rPr>
          <w:rStyle w:val="9"/>
          <w:rFonts w:hint="eastAsia" w:ascii="仿宋" w:hAnsi="仿宋" w:eastAsia="仿宋"/>
          <w:sz w:val="32"/>
          <w:szCs w:val="32"/>
          <w:lang w:val="en-US" w:eastAsia="zh-CN"/>
        </w:rPr>
        <w:t>4</w:t>
      </w:r>
      <w:r>
        <w:rPr>
          <w:rStyle w:val="9"/>
          <w:rFonts w:hint="eastAsia" w:ascii="仿宋" w:hAnsi="仿宋" w:eastAsia="仿宋"/>
          <w:sz w:val="32"/>
          <w:szCs w:val="32"/>
        </w:rPr>
        <w:t>年</w:t>
      </w:r>
      <w:r>
        <w:rPr>
          <w:rFonts w:hint="eastAsia" w:ascii="仿宋" w:hAnsi="仿宋" w:eastAsia="仿宋" w:cs="Times New Roman"/>
          <w:kern w:val="0"/>
          <w:sz w:val="32"/>
          <w:szCs w:val="32"/>
          <w:lang w:eastAsia="zh-CN"/>
        </w:rPr>
        <w:t>宜丰县</w:t>
      </w:r>
      <w:r>
        <w:rPr>
          <w:rFonts w:hint="eastAsia" w:ascii="仿宋" w:hAnsi="仿宋" w:eastAsia="仿宋" w:cs="Times New Roman"/>
          <w:kern w:val="0"/>
          <w:sz w:val="32"/>
          <w:szCs w:val="32"/>
          <w:lang w:val="en-US" w:eastAsia="zh-CN"/>
        </w:rPr>
        <w:t>新昌镇第六小学</w:t>
      </w:r>
      <w:r>
        <w:rPr>
          <w:rFonts w:ascii="仿宋" w:hAnsi="仿宋" w:eastAsia="仿宋"/>
          <w:sz w:val="32"/>
          <w:szCs w:val="32"/>
        </w:rPr>
        <w:fldChar w:fldCharType="begin"/>
      </w:r>
      <w:r>
        <w:rPr>
          <w:rStyle w:val="9"/>
          <w:rFonts w:ascii="仿宋" w:hAnsi="仿宋" w:eastAsia="仿宋"/>
          <w:sz w:val="32"/>
          <w:szCs w:val="32"/>
        </w:rPr>
        <w:instrText xml:space="preserve">MERGEFIELD ${page400644146.ds215660413_REP_BGT_T_HC1100002019_DXQ02_S_ZJ}</w:instrText>
      </w:r>
      <w:r>
        <w:rPr>
          <w:rFonts w:ascii="仿宋" w:hAnsi="仿宋" w:eastAsia="仿宋"/>
          <w:sz w:val="32"/>
          <w:szCs w:val="32"/>
        </w:rPr>
        <w:fldChar w:fldCharType="separate"/>
      </w:r>
      <w:r>
        <w:rPr>
          <w:rStyle w:val="9"/>
          <w:rFonts w:ascii="仿宋" w:hAnsi="仿宋" w:eastAsia="仿宋"/>
          <w:sz w:val="32"/>
          <w:szCs w:val="32"/>
        </w:rPr>
        <w:t>支出预算总额为</w:t>
      </w:r>
      <w:r>
        <w:rPr>
          <w:rFonts w:hint="eastAsia" w:ascii="仿宋" w:hAnsi="仿宋" w:eastAsia="仿宋" w:cs="Times New Roman"/>
          <w:kern w:val="0"/>
          <w:sz w:val="32"/>
          <w:szCs w:val="32"/>
          <w:lang w:val="en-US" w:eastAsia="zh-CN"/>
        </w:rPr>
        <w:t>1979.86</w:t>
      </w:r>
      <w:r>
        <w:rPr>
          <w:rStyle w:val="9"/>
          <w:rFonts w:ascii="仿宋" w:hAnsi="仿宋" w:eastAsia="仿宋"/>
          <w:sz w:val="32"/>
          <w:szCs w:val="32"/>
        </w:rPr>
        <w:t>万元,较上年预算安排</w:t>
      </w:r>
      <w:r>
        <w:rPr>
          <w:rFonts w:ascii="仿宋" w:hAnsi="仿宋" w:eastAsia="仿宋" w:cs="Times New Roman"/>
          <w:kern w:val="0"/>
          <w:sz w:val="32"/>
          <w:szCs w:val="32"/>
        </w:rPr>
        <w:t>增加</w:t>
      </w:r>
      <w:r>
        <w:rPr>
          <w:rStyle w:val="9"/>
          <w:rFonts w:hint="eastAsia" w:ascii="仿宋" w:hAnsi="仿宋" w:eastAsia="仿宋"/>
          <w:sz w:val="32"/>
          <w:szCs w:val="32"/>
          <w:lang w:val="en-US" w:eastAsia="zh-CN"/>
        </w:rPr>
        <w:t>108</w:t>
      </w:r>
      <w:r>
        <w:rPr>
          <w:rStyle w:val="9"/>
          <w:rFonts w:ascii="仿宋" w:hAnsi="仿宋" w:eastAsia="仿宋"/>
          <w:sz w:val="32"/>
          <w:szCs w:val="32"/>
        </w:rPr>
        <w:t>万元;</w:t>
      </w:r>
      <w:r>
        <w:fldChar w:fldCharType="end"/>
      </w:r>
      <w:r>
        <w:rPr>
          <w:rStyle w:val="9"/>
          <w:rFonts w:hint="eastAsia" w:ascii="仿宋" w:hAnsi="仿宋" w:eastAsia="仿宋"/>
          <w:sz w:val="32"/>
          <w:szCs w:val="32"/>
        </w:rPr>
        <w:t>其中：</w:t>
      </w:r>
    </w:p>
    <w:p>
      <w:pPr>
        <w:ind w:firstLine="640" w:firstLineChars="200"/>
      </w:pPr>
      <w:r>
        <w:rPr>
          <w:rStyle w:val="9"/>
          <w:rFonts w:hint="eastAsia" w:ascii="仿宋" w:hAnsi="仿宋" w:eastAsia="仿宋"/>
          <w:sz w:val="32"/>
          <w:szCs w:val="32"/>
        </w:rPr>
        <w:t>按支出项目类别划分：</w:t>
      </w:r>
      <w:r>
        <w:rPr>
          <w:rFonts w:ascii="仿宋" w:hAnsi="仿宋" w:eastAsia="仿宋"/>
          <w:sz w:val="32"/>
          <w:szCs w:val="32"/>
        </w:rPr>
        <w:fldChar w:fldCharType="begin"/>
      </w:r>
      <w:r>
        <w:rPr>
          <w:rStyle w:val="9"/>
          <w:rFonts w:ascii="仿宋" w:hAnsi="仿宋" w:eastAsia="仿宋"/>
          <w:sz w:val="32"/>
          <w:szCs w:val="32"/>
        </w:rPr>
        <w:instrText xml:space="preserve">MERGEFIELD ${page400644146.ds215660413_REP_BGT_T_HC1100002019_DXQ02_JBZCQK}</w:instrText>
      </w:r>
      <w:r>
        <w:rPr>
          <w:rFonts w:ascii="仿宋" w:hAnsi="仿宋" w:eastAsia="仿宋"/>
          <w:sz w:val="32"/>
          <w:szCs w:val="32"/>
        </w:rPr>
        <w:fldChar w:fldCharType="separate"/>
      </w:r>
      <w:r>
        <w:rPr>
          <w:rStyle w:val="9"/>
          <w:rFonts w:ascii="仿宋" w:hAnsi="仿宋" w:eastAsia="仿宋"/>
          <w:sz w:val="32"/>
          <w:szCs w:val="32"/>
        </w:rPr>
        <w:t>基本支出</w:t>
      </w:r>
      <w:r>
        <w:rPr>
          <w:rFonts w:hint="eastAsia" w:ascii="仿宋" w:hAnsi="仿宋" w:eastAsia="仿宋" w:cs="Times New Roman"/>
          <w:kern w:val="0"/>
          <w:sz w:val="32"/>
          <w:szCs w:val="32"/>
          <w:lang w:val="en-US" w:eastAsia="zh-CN"/>
        </w:rPr>
        <w:t>1558.02</w:t>
      </w:r>
      <w:r>
        <w:rPr>
          <w:rStyle w:val="9"/>
          <w:rFonts w:ascii="仿宋" w:hAnsi="仿宋" w:eastAsia="仿宋"/>
          <w:sz w:val="32"/>
          <w:szCs w:val="32"/>
        </w:rPr>
        <w:t>万元,较上年预算安排增加</w:t>
      </w:r>
      <w:r>
        <w:rPr>
          <w:rStyle w:val="9"/>
          <w:rFonts w:hint="eastAsia" w:ascii="仿宋" w:hAnsi="仿宋" w:eastAsia="仿宋"/>
          <w:sz w:val="32"/>
          <w:szCs w:val="32"/>
          <w:lang w:val="en-US" w:eastAsia="zh-CN"/>
        </w:rPr>
        <w:t>54.26</w:t>
      </w:r>
      <w:r>
        <w:rPr>
          <w:rStyle w:val="9"/>
          <w:rFonts w:ascii="仿宋" w:hAnsi="仿宋" w:eastAsia="仿宋"/>
          <w:sz w:val="32"/>
          <w:szCs w:val="32"/>
        </w:rPr>
        <w:t>万元;其中：工资福利支出</w:t>
      </w:r>
      <w:r>
        <w:rPr>
          <w:rFonts w:hint="eastAsia" w:ascii="仿宋" w:hAnsi="仿宋" w:eastAsia="仿宋" w:cs="Times New Roman"/>
          <w:kern w:val="0"/>
          <w:sz w:val="32"/>
          <w:szCs w:val="32"/>
          <w:lang w:val="en-US" w:eastAsia="zh-CN"/>
        </w:rPr>
        <w:t>1554.63</w:t>
      </w:r>
      <w:r>
        <w:rPr>
          <w:rStyle w:val="9"/>
          <w:rFonts w:ascii="仿宋" w:hAnsi="仿宋" w:eastAsia="仿宋"/>
          <w:sz w:val="32"/>
          <w:szCs w:val="32"/>
        </w:rPr>
        <w:t>万元,商品和服务支出</w:t>
      </w:r>
      <w:r>
        <w:rPr>
          <w:rFonts w:hint="eastAsia" w:ascii="仿宋" w:hAnsi="仿宋" w:eastAsia="仿宋" w:cs="Times New Roman"/>
          <w:kern w:val="0"/>
          <w:sz w:val="32"/>
          <w:szCs w:val="32"/>
          <w:lang w:val="en-US" w:eastAsia="zh-CN"/>
        </w:rPr>
        <w:t>0</w:t>
      </w:r>
      <w:r>
        <w:rPr>
          <w:rStyle w:val="9"/>
          <w:rFonts w:ascii="仿宋" w:hAnsi="仿宋" w:eastAsia="仿宋"/>
          <w:sz w:val="32"/>
          <w:szCs w:val="32"/>
        </w:rPr>
        <w:t>万元,对个人和家庭的补助</w:t>
      </w:r>
      <w:r>
        <w:rPr>
          <w:rFonts w:hint="eastAsia" w:ascii="仿宋" w:hAnsi="仿宋" w:eastAsia="仿宋" w:cs="Times New Roman"/>
          <w:kern w:val="0"/>
          <w:sz w:val="32"/>
          <w:szCs w:val="32"/>
          <w:lang w:val="en-US" w:eastAsia="zh-CN"/>
        </w:rPr>
        <w:t>3.39</w:t>
      </w:r>
      <w:r>
        <w:rPr>
          <w:rStyle w:val="9"/>
          <w:rFonts w:ascii="仿宋" w:hAnsi="仿宋" w:eastAsia="仿宋"/>
          <w:sz w:val="32"/>
          <w:szCs w:val="32"/>
        </w:rPr>
        <w:t>万元,资本性支出</w:t>
      </w:r>
      <w:r>
        <w:rPr>
          <w:rFonts w:hint="eastAsia" w:ascii="仿宋" w:hAnsi="仿宋" w:eastAsia="仿宋" w:cs="Times New Roman"/>
          <w:kern w:val="0"/>
          <w:sz w:val="32"/>
          <w:szCs w:val="32"/>
          <w:lang w:val="en-US" w:eastAsia="zh-CN"/>
        </w:rPr>
        <w:t>0</w:t>
      </w:r>
      <w:r>
        <w:rPr>
          <w:rStyle w:val="9"/>
          <w:rFonts w:ascii="仿宋" w:hAnsi="仿宋" w:eastAsia="仿宋"/>
          <w:sz w:val="32"/>
          <w:szCs w:val="32"/>
        </w:rPr>
        <w:t>万元。</w:t>
      </w:r>
      <w:r>
        <w:fldChar w:fldCharType="end"/>
      </w:r>
      <w:r>
        <w:rPr>
          <w:rFonts w:ascii="仿宋" w:hAnsi="仿宋" w:eastAsia="仿宋"/>
          <w:sz w:val="32"/>
          <w:szCs w:val="32"/>
        </w:rPr>
        <w:fldChar w:fldCharType="begin"/>
      </w:r>
      <w:r>
        <w:rPr>
          <w:rStyle w:val="9"/>
          <w:rFonts w:ascii="仿宋" w:hAnsi="仿宋" w:eastAsia="仿宋"/>
          <w:sz w:val="32"/>
          <w:szCs w:val="32"/>
        </w:rPr>
        <w:instrText xml:space="preserve">MERGEFIELD ${page400644146.ds215660413_REP_BGT_T_HC1100002019_DXQ02_XMZCQK}</w:instrText>
      </w:r>
      <w:r>
        <w:rPr>
          <w:rFonts w:ascii="仿宋" w:hAnsi="仿宋" w:eastAsia="仿宋"/>
          <w:sz w:val="32"/>
          <w:szCs w:val="32"/>
        </w:rPr>
        <w:fldChar w:fldCharType="separate"/>
      </w:r>
      <w:r>
        <w:rPr>
          <w:rStyle w:val="9"/>
          <w:rFonts w:ascii="仿宋" w:hAnsi="仿宋" w:eastAsia="仿宋"/>
          <w:sz w:val="32"/>
          <w:szCs w:val="32"/>
        </w:rPr>
        <w:t>项目支出</w:t>
      </w:r>
      <w:r>
        <w:rPr>
          <w:rFonts w:hint="eastAsia" w:ascii="仿宋" w:hAnsi="仿宋" w:eastAsia="仿宋" w:cs="Times New Roman"/>
          <w:kern w:val="0"/>
          <w:sz w:val="32"/>
          <w:szCs w:val="32"/>
          <w:lang w:val="en-US" w:eastAsia="zh-CN"/>
        </w:rPr>
        <w:t>421.84</w:t>
      </w:r>
      <w:r>
        <w:rPr>
          <w:rStyle w:val="9"/>
          <w:rFonts w:ascii="仿宋" w:hAnsi="仿宋" w:eastAsia="仿宋"/>
          <w:sz w:val="32"/>
          <w:szCs w:val="32"/>
        </w:rPr>
        <w:t>万元,较上年预算安排</w:t>
      </w:r>
      <w:r>
        <w:rPr>
          <w:rStyle w:val="9"/>
          <w:rFonts w:hint="eastAsia" w:ascii="仿宋" w:hAnsi="仿宋" w:eastAsia="仿宋"/>
          <w:sz w:val="32"/>
          <w:szCs w:val="32"/>
          <w:lang w:val="en-US" w:eastAsia="zh-CN"/>
        </w:rPr>
        <w:t>增加53.74</w:t>
      </w:r>
      <w:r>
        <w:rPr>
          <w:rStyle w:val="9"/>
          <w:rFonts w:ascii="仿宋" w:hAnsi="仿宋" w:eastAsia="仿宋"/>
          <w:sz w:val="32"/>
          <w:szCs w:val="32"/>
        </w:rPr>
        <w:t>万元;其中：工资福利支出</w:t>
      </w:r>
      <w:r>
        <w:rPr>
          <w:rFonts w:hint="eastAsia" w:ascii="仿宋" w:hAnsi="仿宋" w:eastAsia="仿宋" w:cs="Times New Roman"/>
          <w:kern w:val="0"/>
          <w:sz w:val="32"/>
          <w:szCs w:val="32"/>
          <w:lang w:val="en-US" w:eastAsia="zh-CN"/>
        </w:rPr>
        <w:t>421.84</w:t>
      </w:r>
      <w:r>
        <w:rPr>
          <w:rStyle w:val="9"/>
          <w:rFonts w:ascii="仿宋" w:hAnsi="仿宋" w:eastAsia="仿宋"/>
          <w:sz w:val="32"/>
          <w:szCs w:val="32"/>
        </w:rPr>
        <w:t>万元,商品和服务支出</w:t>
      </w:r>
      <w:r>
        <w:rPr>
          <w:rFonts w:hint="eastAsia" w:ascii="仿宋" w:hAnsi="仿宋" w:eastAsia="仿宋" w:cs="Times New Roman"/>
          <w:kern w:val="0"/>
          <w:sz w:val="32"/>
          <w:szCs w:val="32"/>
          <w:lang w:val="en-US" w:eastAsia="zh-CN"/>
        </w:rPr>
        <w:t>0</w:t>
      </w:r>
      <w:r>
        <w:rPr>
          <w:rStyle w:val="9"/>
          <w:rFonts w:ascii="仿宋" w:hAnsi="仿宋" w:eastAsia="仿宋"/>
          <w:sz w:val="32"/>
          <w:szCs w:val="32"/>
        </w:rPr>
        <w:t>万元,对个人和家庭的补助</w:t>
      </w:r>
      <w:r>
        <w:rPr>
          <w:rFonts w:hint="eastAsia" w:ascii="仿宋" w:hAnsi="仿宋" w:eastAsia="仿宋" w:cs="Times New Roman"/>
          <w:kern w:val="0"/>
          <w:sz w:val="32"/>
          <w:szCs w:val="32"/>
          <w:lang w:val="en-US" w:eastAsia="zh-CN"/>
        </w:rPr>
        <w:t>0</w:t>
      </w:r>
      <w:r>
        <w:rPr>
          <w:rStyle w:val="9"/>
          <w:rFonts w:ascii="仿宋" w:hAnsi="仿宋" w:eastAsia="仿宋"/>
          <w:sz w:val="32"/>
          <w:szCs w:val="32"/>
        </w:rPr>
        <w:t>万元,资本性支出</w:t>
      </w:r>
      <w:r>
        <w:rPr>
          <w:rFonts w:hint="eastAsia" w:ascii="仿宋" w:hAnsi="仿宋" w:eastAsia="仿宋" w:cs="Times New Roman"/>
          <w:kern w:val="0"/>
          <w:sz w:val="32"/>
          <w:szCs w:val="32"/>
          <w:lang w:val="en-US" w:eastAsia="zh-CN"/>
        </w:rPr>
        <w:t>0</w:t>
      </w:r>
      <w:r>
        <w:rPr>
          <w:rStyle w:val="9"/>
          <w:rFonts w:ascii="仿宋" w:hAnsi="仿宋" w:eastAsia="仿宋"/>
          <w:sz w:val="32"/>
          <w:szCs w:val="32"/>
        </w:rPr>
        <w:t>万元,对企业补助</w:t>
      </w:r>
      <w:r>
        <w:rPr>
          <w:rFonts w:hint="eastAsia" w:ascii="仿宋" w:hAnsi="仿宋" w:eastAsia="仿宋" w:cs="Times New Roman"/>
          <w:kern w:val="0"/>
          <w:sz w:val="32"/>
          <w:szCs w:val="32"/>
          <w:lang w:val="en-US" w:eastAsia="zh-CN"/>
        </w:rPr>
        <w:t>0</w:t>
      </w:r>
      <w:r>
        <w:rPr>
          <w:rStyle w:val="9"/>
          <w:rFonts w:ascii="仿宋" w:hAnsi="仿宋" w:eastAsia="仿宋"/>
          <w:sz w:val="32"/>
          <w:szCs w:val="32"/>
        </w:rPr>
        <w:t>万元。</w:t>
      </w:r>
      <w:r>
        <w:fldChar w:fldCharType="end"/>
      </w:r>
    </w:p>
    <w:p>
      <w:pPr>
        <w:ind w:firstLine="640" w:firstLineChars="200"/>
      </w:pPr>
      <w:r>
        <w:rPr>
          <w:rStyle w:val="9"/>
          <w:rFonts w:hint="eastAsia" w:ascii="仿宋" w:hAnsi="仿宋" w:eastAsia="仿宋"/>
          <w:sz w:val="32"/>
          <w:szCs w:val="32"/>
        </w:rPr>
        <w:t>按支出功能科目划分：</w:t>
      </w:r>
      <w:r>
        <w:rPr>
          <w:rFonts w:ascii="仿宋" w:hAnsi="仿宋" w:eastAsia="仿宋"/>
          <w:sz w:val="32"/>
          <w:szCs w:val="32"/>
        </w:rPr>
        <w:fldChar w:fldCharType="begin"/>
      </w:r>
      <w:r>
        <w:rPr>
          <w:rStyle w:val="9"/>
          <w:rFonts w:ascii="仿宋" w:hAnsi="仿宋" w:eastAsia="仿宋"/>
          <w:sz w:val="32"/>
          <w:szCs w:val="32"/>
        </w:rPr>
        <w:instrText xml:space="preserve">MERGEFIELD ${page400644146.ds247441498_REP_BGT_T_HC1100002019DXQ01_GNZJMX}</w:instrText>
      </w:r>
      <w:r>
        <w:rPr>
          <w:rFonts w:ascii="仿宋" w:hAnsi="仿宋" w:eastAsia="仿宋"/>
          <w:sz w:val="32"/>
          <w:szCs w:val="32"/>
        </w:rPr>
        <w:fldChar w:fldCharType="separate"/>
      </w:r>
      <w:r>
        <w:rPr>
          <w:rStyle w:val="9"/>
          <w:rFonts w:ascii="仿宋" w:hAnsi="仿宋" w:eastAsia="仿宋"/>
          <w:sz w:val="32"/>
          <w:szCs w:val="32"/>
        </w:rPr>
        <w:t>一般公共服务支出</w:t>
      </w:r>
      <w:r>
        <w:rPr>
          <w:rFonts w:hint="eastAsia" w:ascii="仿宋" w:hAnsi="仿宋" w:eastAsia="仿宋" w:cs="Times New Roman"/>
          <w:kern w:val="0"/>
          <w:sz w:val="32"/>
          <w:szCs w:val="32"/>
          <w:lang w:val="en-US" w:eastAsia="zh-CN"/>
        </w:rPr>
        <w:t>0</w:t>
      </w:r>
      <w:r>
        <w:rPr>
          <w:rStyle w:val="9"/>
          <w:rFonts w:ascii="仿宋" w:hAnsi="仿宋" w:eastAsia="仿宋"/>
          <w:sz w:val="32"/>
          <w:szCs w:val="32"/>
        </w:rPr>
        <w:t>万元,较上年预算安排增加</w:t>
      </w:r>
      <w:r>
        <w:rPr>
          <w:rStyle w:val="9"/>
          <w:rFonts w:hint="eastAsia" w:ascii="仿宋" w:hAnsi="仿宋" w:eastAsia="仿宋"/>
          <w:sz w:val="32"/>
          <w:szCs w:val="32"/>
          <w:lang w:val="en-US" w:eastAsia="zh-CN"/>
        </w:rPr>
        <w:t>0</w:t>
      </w:r>
      <w:r>
        <w:rPr>
          <w:rStyle w:val="9"/>
          <w:rFonts w:ascii="仿宋" w:hAnsi="仿宋" w:eastAsia="仿宋"/>
          <w:sz w:val="32"/>
          <w:szCs w:val="32"/>
        </w:rPr>
        <w:t>万元;教育支出</w:t>
      </w:r>
      <w:r>
        <w:rPr>
          <w:rFonts w:hint="eastAsia" w:ascii="仿宋" w:hAnsi="仿宋" w:eastAsia="仿宋" w:cs="Times New Roman"/>
          <w:kern w:val="0"/>
          <w:sz w:val="32"/>
          <w:szCs w:val="32"/>
          <w:lang w:val="en-US" w:eastAsia="zh-CN"/>
        </w:rPr>
        <w:t>1518.26</w:t>
      </w:r>
      <w:r>
        <w:rPr>
          <w:rStyle w:val="9"/>
          <w:rFonts w:ascii="仿宋" w:hAnsi="仿宋" w:eastAsia="仿宋"/>
          <w:sz w:val="32"/>
          <w:szCs w:val="32"/>
        </w:rPr>
        <w:t>万元,较上年预算安排增加</w:t>
      </w:r>
      <w:r>
        <w:rPr>
          <w:rStyle w:val="9"/>
          <w:rFonts w:hint="eastAsia" w:ascii="仿宋" w:hAnsi="仿宋" w:eastAsia="仿宋"/>
          <w:sz w:val="32"/>
          <w:szCs w:val="32"/>
          <w:lang w:val="en-US" w:eastAsia="zh-CN"/>
        </w:rPr>
        <w:t>75.02</w:t>
      </w:r>
      <w:r>
        <w:rPr>
          <w:rStyle w:val="9"/>
          <w:rFonts w:ascii="仿宋" w:hAnsi="仿宋" w:eastAsia="仿宋"/>
          <w:sz w:val="32"/>
          <w:szCs w:val="32"/>
        </w:rPr>
        <w:t>万元;科学技术支出</w:t>
      </w:r>
      <w:r>
        <w:rPr>
          <w:rFonts w:hint="eastAsia" w:ascii="仿宋" w:hAnsi="仿宋" w:eastAsia="仿宋" w:cs="Times New Roman"/>
          <w:kern w:val="0"/>
          <w:sz w:val="32"/>
          <w:szCs w:val="32"/>
          <w:lang w:val="en-US" w:eastAsia="zh-CN"/>
        </w:rPr>
        <w:t>0</w:t>
      </w:r>
      <w:r>
        <w:rPr>
          <w:rStyle w:val="9"/>
          <w:rFonts w:ascii="仿宋" w:hAnsi="仿宋" w:eastAsia="仿宋"/>
          <w:sz w:val="32"/>
          <w:szCs w:val="32"/>
        </w:rPr>
        <w:t>万元,较上年预算安排增加</w:t>
      </w:r>
      <w:r>
        <w:rPr>
          <w:rStyle w:val="9"/>
          <w:rFonts w:hint="eastAsia" w:ascii="仿宋" w:hAnsi="仿宋" w:eastAsia="仿宋"/>
          <w:sz w:val="32"/>
          <w:szCs w:val="32"/>
          <w:lang w:val="en-US" w:eastAsia="zh-CN"/>
        </w:rPr>
        <w:t>0</w:t>
      </w:r>
      <w:r>
        <w:rPr>
          <w:rStyle w:val="9"/>
          <w:rFonts w:ascii="仿宋" w:hAnsi="仿宋" w:eastAsia="仿宋"/>
          <w:sz w:val="32"/>
          <w:szCs w:val="32"/>
        </w:rPr>
        <w:t>万元;社会保障和就业支出</w:t>
      </w:r>
      <w:r>
        <w:rPr>
          <w:rFonts w:hint="eastAsia" w:ascii="仿宋" w:hAnsi="仿宋" w:eastAsia="仿宋" w:cs="Times New Roman"/>
          <w:kern w:val="0"/>
          <w:sz w:val="32"/>
          <w:szCs w:val="32"/>
          <w:lang w:val="en-US" w:eastAsia="zh-CN"/>
        </w:rPr>
        <w:t>251.19</w:t>
      </w:r>
      <w:r>
        <w:rPr>
          <w:rStyle w:val="9"/>
          <w:rFonts w:ascii="仿宋" w:hAnsi="仿宋" w:eastAsia="仿宋"/>
          <w:sz w:val="32"/>
          <w:szCs w:val="32"/>
        </w:rPr>
        <w:t>万元,较上年预算安排增加</w:t>
      </w:r>
      <w:r>
        <w:rPr>
          <w:rStyle w:val="9"/>
          <w:rFonts w:hint="eastAsia" w:ascii="仿宋" w:hAnsi="仿宋" w:eastAsia="仿宋"/>
          <w:sz w:val="32"/>
          <w:szCs w:val="32"/>
          <w:lang w:val="en-US" w:eastAsia="zh-CN"/>
        </w:rPr>
        <w:t>3.69</w:t>
      </w:r>
      <w:r>
        <w:rPr>
          <w:rStyle w:val="9"/>
          <w:rFonts w:ascii="仿宋" w:hAnsi="仿宋" w:eastAsia="仿宋"/>
          <w:sz w:val="32"/>
          <w:szCs w:val="32"/>
        </w:rPr>
        <w:t>万元;卫生健康支出</w:t>
      </w:r>
      <w:r>
        <w:rPr>
          <w:rFonts w:hint="eastAsia" w:ascii="仿宋" w:hAnsi="仿宋" w:eastAsia="仿宋" w:cs="Times New Roman"/>
          <w:kern w:val="0"/>
          <w:sz w:val="32"/>
          <w:szCs w:val="32"/>
          <w:lang w:val="en-US" w:eastAsia="zh-CN"/>
        </w:rPr>
        <w:t>84.92</w:t>
      </w:r>
      <w:r>
        <w:rPr>
          <w:rStyle w:val="9"/>
          <w:rFonts w:ascii="仿宋" w:hAnsi="仿宋" w:eastAsia="仿宋"/>
          <w:sz w:val="32"/>
          <w:szCs w:val="32"/>
        </w:rPr>
        <w:t>万元,较上年预算安排增加</w:t>
      </w:r>
      <w:r>
        <w:rPr>
          <w:rStyle w:val="9"/>
          <w:rFonts w:hint="eastAsia" w:ascii="仿宋" w:hAnsi="仿宋" w:eastAsia="仿宋"/>
          <w:sz w:val="32"/>
          <w:szCs w:val="32"/>
          <w:lang w:val="en-US" w:eastAsia="zh-CN"/>
        </w:rPr>
        <w:t>27.51</w:t>
      </w:r>
      <w:r>
        <w:rPr>
          <w:rStyle w:val="9"/>
          <w:rFonts w:ascii="仿宋" w:hAnsi="仿宋" w:eastAsia="仿宋"/>
          <w:sz w:val="32"/>
          <w:szCs w:val="32"/>
        </w:rPr>
        <w:t>万元;农林水支出</w:t>
      </w:r>
      <w:r>
        <w:rPr>
          <w:rFonts w:hint="eastAsia" w:ascii="仿宋" w:hAnsi="仿宋" w:eastAsia="仿宋" w:cs="Times New Roman"/>
          <w:kern w:val="0"/>
          <w:sz w:val="32"/>
          <w:szCs w:val="32"/>
          <w:lang w:val="en-US" w:eastAsia="zh-CN"/>
        </w:rPr>
        <w:t>0</w:t>
      </w:r>
      <w:r>
        <w:rPr>
          <w:rStyle w:val="9"/>
          <w:rFonts w:ascii="仿宋" w:hAnsi="仿宋" w:eastAsia="仿宋"/>
          <w:sz w:val="32"/>
          <w:szCs w:val="32"/>
        </w:rPr>
        <w:t>万元,较上年预算安排增加</w:t>
      </w:r>
      <w:r>
        <w:rPr>
          <w:rStyle w:val="9"/>
          <w:rFonts w:hint="eastAsia" w:ascii="仿宋" w:hAnsi="仿宋" w:eastAsia="仿宋"/>
          <w:sz w:val="32"/>
          <w:szCs w:val="32"/>
          <w:lang w:val="en-US" w:eastAsia="zh-CN"/>
        </w:rPr>
        <w:t>0</w:t>
      </w:r>
      <w:r>
        <w:rPr>
          <w:rStyle w:val="9"/>
          <w:rFonts w:ascii="仿宋" w:hAnsi="仿宋" w:eastAsia="仿宋"/>
          <w:sz w:val="32"/>
          <w:szCs w:val="32"/>
        </w:rPr>
        <w:t>万元;住房保障支出</w:t>
      </w:r>
      <w:r>
        <w:rPr>
          <w:rFonts w:hint="eastAsia" w:ascii="仿宋" w:hAnsi="仿宋" w:eastAsia="仿宋" w:cs="Times New Roman"/>
          <w:kern w:val="0"/>
          <w:sz w:val="32"/>
          <w:szCs w:val="32"/>
          <w:lang w:val="en-US" w:eastAsia="zh-CN"/>
        </w:rPr>
        <w:t>125.48</w:t>
      </w:r>
      <w:r>
        <w:rPr>
          <w:rStyle w:val="9"/>
          <w:rFonts w:ascii="仿宋" w:hAnsi="仿宋" w:eastAsia="仿宋"/>
          <w:sz w:val="32"/>
          <w:szCs w:val="32"/>
        </w:rPr>
        <w:t>万元,较上年预算安排增加</w:t>
      </w:r>
      <w:r>
        <w:rPr>
          <w:rStyle w:val="9"/>
          <w:rFonts w:hint="eastAsia" w:ascii="仿宋" w:hAnsi="仿宋" w:eastAsia="仿宋"/>
          <w:sz w:val="32"/>
          <w:szCs w:val="32"/>
          <w:lang w:val="en-US" w:eastAsia="zh-CN"/>
        </w:rPr>
        <w:t>1.77</w:t>
      </w:r>
      <w:r>
        <w:rPr>
          <w:rStyle w:val="9"/>
          <w:rFonts w:ascii="仿宋" w:hAnsi="仿宋" w:eastAsia="仿宋"/>
          <w:sz w:val="32"/>
          <w:szCs w:val="32"/>
        </w:rPr>
        <w:t>万元。</w:t>
      </w:r>
      <w:r>
        <w:fldChar w:fldCharType="end"/>
      </w:r>
    </w:p>
    <w:p>
      <w:pPr>
        <w:ind w:firstLine="640" w:firstLineChars="200"/>
        <w:rPr>
          <w:rStyle w:val="9"/>
          <w:rFonts w:hint="default" w:ascii="仿宋" w:hAnsi="仿宋" w:eastAsia="仿宋"/>
          <w:b/>
          <w:sz w:val="32"/>
          <w:szCs w:val="32"/>
          <w:lang w:val="en-US"/>
        </w:rPr>
      </w:pPr>
      <w:r>
        <w:rPr>
          <w:rStyle w:val="9"/>
          <w:rFonts w:hint="eastAsia" w:ascii="仿宋" w:hAnsi="仿宋" w:eastAsia="仿宋"/>
          <w:sz w:val="32"/>
          <w:szCs w:val="32"/>
        </w:rPr>
        <w:t>按支出经济分类划分：</w:t>
      </w:r>
      <w:r>
        <w:rPr>
          <w:rFonts w:ascii="仿宋" w:hAnsi="仿宋" w:eastAsia="仿宋"/>
          <w:sz w:val="32"/>
          <w:szCs w:val="32"/>
        </w:rPr>
        <w:fldChar w:fldCharType="begin"/>
      </w:r>
      <w:r>
        <w:rPr>
          <w:rStyle w:val="9"/>
          <w:rFonts w:ascii="仿宋" w:hAnsi="仿宋" w:eastAsia="仿宋"/>
          <w:sz w:val="32"/>
          <w:szCs w:val="32"/>
        </w:rPr>
        <w:instrText xml:space="preserve">MERGEFIELD ${page400644146.ds247441498_REP_BGT_T_HC1100002019DXQ01_JJMX}</w:instrText>
      </w:r>
      <w:r>
        <w:rPr>
          <w:rFonts w:ascii="仿宋" w:hAnsi="仿宋" w:eastAsia="仿宋"/>
          <w:sz w:val="32"/>
          <w:szCs w:val="32"/>
        </w:rPr>
        <w:fldChar w:fldCharType="separate"/>
      </w:r>
      <w:r>
        <w:rPr>
          <w:rStyle w:val="9"/>
          <w:rFonts w:ascii="仿宋" w:hAnsi="仿宋" w:eastAsia="仿宋"/>
          <w:sz w:val="32"/>
          <w:szCs w:val="32"/>
        </w:rPr>
        <w:t>工资福利支出</w:t>
      </w:r>
      <w:r>
        <w:rPr>
          <w:rFonts w:hint="eastAsia" w:ascii="仿宋" w:hAnsi="仿宋" w:eastAsia="仿宋" w:cs="Times New Roman"/>
          <w:kern w:val="0"/>
          <w:sz w:val="32"/>
          <w:szCs w:val="32"/>
          <w:lang w:val="en-US" w:eastAsia="zh-CN"/>
        </w:rPr>
        <w:t>1976.47</w:t>
      </w:r>
      <w:r>
        <w:rPr>
          <w:rStyle w:val="9"/>
          <w:rFonts w:ascii="仿宋" w:hAnsi="仿宋" w:eastAsia="仿宋"/>
          <w:sz w:val="32"/>
          <w:szCs w:val="32"/>
        </w:rPr>
        <w:t>万元,较上年预算安排增加</w:t>
      </w:r>
      <w:r>
        <w:rPr>
          <w:rStyle w:val="9"/>
          <w:rFonts w:hint="eastAsia" w:ascii="仿宋" w:hAnsi="仿宋" w:eastAsia="仿宋"/>
          <w:sz w:val="32"/>
          <w:szCs w:val="32"/>
          <w:lang w:val="en-US" w:eastAsia="zh-CN"/>
        </w:rPr>
        <w:t>110.46</w:t>
      </w:r>
      <w:r>
        <w:rPr>
          <w:rStyle w:val="9"/>
          <w:rFonts w:ascii="仿宋" w:hAnsi="仿宋" w:eastAsia="仿宋"/>
          <w:sz w:val="32"/>
          <w:szCs w:val="32"/>
        </w:rPr>
        <w:t>万元;商品和服务支出</w:t>
      </w:r>
      <w:r>
        <w:rPr>
          <w:rFonts w:hint="eastAsia" w:ascii="仿宋" w:hAnsi="仿宋" w:eastAsia="仿宋" w:cs="Times New Roman"/>
          <w:kern w:val="0"/>
          <w:sz w:val="32"/>
          <w:szCs w:val="32"/>
          <w:lang w:val="en-US" w:eastAsia="zh-CN"/>
        </w:rPr>
        <w:t>0</w:t>
      </w:r>
      <w:r>
        <w:rPr>
          <w:rStyle w:val="9"/>
          <w:rFonts w:ascii="仿宋" w:hAnsi="仿宋" w:eastAsia="仿宋"/>
          <w:sz w:val="32"/>
          <w:szCs w:val="32"/>
        </w:rPr>
        <w:t>万元,较上年预算安排增加</w:t>
      </w:r>
      <w:r>
        <w:rPr>
          <w:rStyle w:val="9"/>
          <w:rFonts w:hint="eastAsia" w:ascii="仿宋" w:hAnsi="仿宋" w:eastAsia="仿宋"/>
          <w:sz w:val="32"/>
          <w:szCs w:val="32"/>
          <w:lang w:val="en-US" w:eastAsia="zh-CN"/>
        </w:rPr>
        <w:t>0</w:t>
      </w:r>
      <w:r>
        <w:rPr>
          <w:rStyle w:val="9"/>
          <w:rFonts w:ascii="仿宋" w:hAnsi="仿宋" w:eastAsia="仿宋"/>
          <w:sz w:val="32"/>
          <w:szCs w:val="32"/>
        </w:rPr>
        <w:t>万元;对个人和家庭的补助</w:t>
      </w:r>
      <w:r>
        <w:rPr>
          <w:rFonts w:hint="eastAsia" w:ascii="仿宋" w:hAnsi="仿宋" w:eastAsia="仿宋" w:cs="Times New Roman"/>
          <w:kern w:val="0"/>
          <w:sz w:val="32"/>
          <w:szCs w:val="32"/>
          <w:lang w:val="en-US" w:eastAsia="zh-CN"/>
        </w:rPr>
        <w:t>3.39万</w:t>
      </w:r>
      <w:r>
        <w:rPr>
          <w:rStyle w:val="9"/>
          <w:rFonts w:ascii="仿宋" w:hAnsi="仿宋" w:eastAsia="仿宋"/>
          <w:sz w:val="32"/>
          <w:szCs w:val="32"/>
        </w:rPr>
        <w:t>元,较上年预算安排</w:t>
      </w:r>
      <w:r>
        <w:rPr>
          <w:rStyle w:val="9"/>
          <w:rFonts w:hint="eastAsia" w:ascii="仿宋" w:hAnsi="仿宋" w:eastAsia="仿宋"/>
          <w:sz w:val="32"/>
          <w:szCs w:val="32"/>
          <w:lang w:val="en-US" w:eastAsia="zh-CN"/>
        </w:rPr>
        <w:t>减少2.46</w:t>
      </w:r>
      <w:r>
        <w:rPr>
          <w:rStyle w:val="9"/>
          <w:rFonts w:ascii="仿宋" w:hAnsi="仿宋" w:eastAsia="仿宋"/>
          <w:sz w:val="32"/>
          <w:szCs w:val="32"/>
        </w:rPr>
        <w:t>万元;资本性支出</w:t>
      </w:r>
      <w:r>
        <w:rPr>
          <w:rFonts w:hint="eastAsia" w:ascii="仿宋" w:hAnsi="仿宋" w:eastAsia="仿宋" w:cs="Times New Roman"/>
          <w:kern w:val="0"/>
          <w:sz w:val="32"/>
          <w:szCs w:val="32"/>
          <w:lang w:val="en-US" w:eastAsia="zh-CN"/>
        </w:rPr>
        <w:t>0</w:t>
      </w:r>
      <w:r>
        <w:rPr>
          <w:rStyle w:val="9"/>
          <w:rFonts w:ascii="仿宋" w:hAnsi="仿宋" w:eastAsia="仿宋"/>
          <w:sz w:val="32"/>
          <w:szCs w:val="32"/>
        </w:rPr>
        <w:t>万元,较上年预算安排增加</w:t>
      </w:r>
      <w:r>
        <w:rPr>
          <w:rStyle w:val="9"/>
          <w:rFonts w:hint="eastAsia" w:ascii="仿宋" w:hAnsi="仿宋" w:eastAsia="仿宋"/>
          <w:sz w:val="32"/>
          <w:szCs w:val="32"/>
          <w:lang w:val="en-US" w:eastAsia="zh-CN"/>
        </w:rPr>
        <w:t>0</w:t>
      </w:r>
      <w:r>
        <w:rPr>
          <w:rStyle w:val="9"/>
          <w:rFonts w:ascii="仿宋" w:hAnsi="仿宋" w:eastAsia="仿宋"/>
          <w:sz w:val="32"/>
          <w:szCs w:val="32"/>
        </w:rPr>
        <w:t>万元;对企业补助</w:t>
      </w:r>
      <w:r>
        <w:rPr>
          <w:rFonts w:hint="eastAsia" w:ascii="仿宋" w:hAnsi="仿宋" w:eastAsia="仿宋" w:cs="Times New Roman"/>
          <w:kern w:val="0"/>
          <w:sz w:val="32"/>
          <w:szCs w:val="32"/>
          <w:lang w:val="en-US" w:eastAsia="zh-CN"/>
        </w:rPr>
        <w:t>0</w:t>
      </w:r>
      <w:r>
        <w:rPr>
          <w:rStyle w:val="9"/>
          <w:rFonts w:ascii="仿宋" w:hAnsi="仿宋" w:eastAsia="仿宋"/>
          <w:sz w:val="32"/>
          <w:szCs w:val="32"/>
        </w:rPr>
        <w:t>万元,较上年预算安排增加</w:t>
      </w:r>
      <w:r>
        <w:rPr>
          <w:rStyle w:val="9"/>
          <w:rFonts w:hint="eastAsia" w:ascii="仿宋" w:hAnsi="仿宋" w:eastAsia="仿宋"/>
          <w:sz w:val="32"/>
          <w:szCs w:val="32"/>
          <w:lang w:val="en-US" w:eastAsia="zh-CN"/>
        </w:rPr>
        <w:t>0</w:t>
      </w:r>
      <w:r>
        <w:rPr>
          <w:rStyle w:val="9"/>
          <w:rFonts w:ascii="仿宋" w:hAnsi="仿宋" w:eastAsia="仿宋"/>
          <w:sz w:val="32"/>
          <w:szCs w:val="32"/>
        </w:rPr>
        <w:t>万元。</w:t>
      </w:r>
      <w:r>
        <w:fldChar w:fldCharType="end"/>
      </w:r>
    </w:p>
    <w:p>
      <w:pPr>
        <w:ind w:firstLine="321" w:firstLineChars="100"/>
        <w:rPr>
          <w:rStyle w:val="9"/>
          <w:rFonts w:ascii="Adobe 仿宋 Std R" w:hAnsi="Adobe 仿宋 Std R" w:eastAsia="Adobe 仿宋 Std R"/>
          <w:b/>
          <w:sz w:val="32"/>
          <w:szCs w:val="32"/>
        </w:rPr>
      </w:pPr>
      <w:r>
        <w:rPr>
          <w:rStyle w:val="9"/>
          <w:rFonts w:hint="eastAsia" w:ascii="Adobe 仿宋 Std R" w:hAnsi="Adobe 仿宋 Std R" w:eastAsia="Adobe 仿宋 Std R"/>
          <w:b/>
          <w:sz w:val="32"/>
          <w:szCs w:val="32"/>
        </w:rPr>
        <w:t xml:space="preserve"> (三)财政拨款支出情况</w:t>
      </w:r>
    </w:p>
    <w:p>
      <w:pPr>
        <w:ind w:firstLine="640" w:firstLineChars="200"/>
        <w:rPr>
          <w:rStyle w:val="9"/>
          <w:rFonts w:ascii="仿宋" w:hAnsi="仿宋" w:eastAsia="仿宋"/>
          <w:sz w:val="32"/>
          <w:szCs w:val="32"/>
        </w:rPr>
      </w:pPr>
      <w:r>
        <w:rPr>
          <w:rStyle w:val="9"/>
          <w:rFonts w:hint="eastAsia" w:ascii="仿宋" w:hAnsi="仿宋" w:eastAsia="仿宋"/>
          <w:sz w:val="32"/>
          <w:szCs w:val="32"/>
        </w:rPr>
        <w:t>2</w:t>
      </w:r>
      <w:r>
        <w:rPr>
          <w:rStyle w:val="9"/>
          <w:rFonts w:ascii="仿宋" w:hAnsi="仿宋" w:eastAsia="仿宋"/>
          <w:sz w:val="32"/>
          <w:szCs w:val="32"/>
        </w:rPr>
        <w:t>02</w:t>
      </w:r>
      <w:r>
        <w:rPr>
          <w:rStyle w:val="9"/>
          <w:rFonts w:hint="eastAsia" w:ascii="仿宋" w:hAnsi="仿宋" w:eastAsia="仿宋"/>
          <w:sz w:val="32"/>
          <w:szCs w:val="32"/>
          <w:lang w:val="en-US" w:eastAsia="zh-CN"/>
        </w:rPr>
        <w:t>4</w:t>
      </w:r>
      <w:r>
        <w:rPr>
          <w:rStyle w:val="9"/>
          <w:rFonts w:hint="eastAsia" w:ascii="仿宋" w:hAnsi="仿宋" w:eastAsia="仿宋"/>
          <w:sz w:val="32"/>
          <w:szCs w:val="32"/>
        </w:rPr>
        <w:t>年</w:t>
      </w:r>
      <w:r>
        <w:rPr>
          <w:rFonts w:hint="eastAsia" w:ascii="仿宋" w:hAnsi="仿宋" w:eastAsia="仿宋" w:cs="Times New Roman"/>
          <w:kern w:val="0"/>
          <w:sz w:val="32"/>
          <w:szCs w:val="32"/>
          <w:lang w:eastAsia="zh-CN"/>
        </w:rPr>
        <w:t>宜丰县</w:t>
      </w:r>
      <w:r>
        <w:rPr>
          <w:rFonts w:hint="eastAsia" w:ascii="仿宋" w:hAnsi="仿宋" w:eastAsia="仿宋" w:cs="Times New Roman"/>
          <w:kern w:val="0"/>
          <w:sz w:val="32"/>
          <w:szCs w:val="32"/>
          <w:lang w:val="en-US" w:eastAsia="zh-CN"/>
        </w:rPr>
        <w:t>新昌镇第六小学</w:t>
      </w:r>
      <w:r>
        <w:rPr>
          <w:rFonts w:ascii="仿宋" w:hAnsi="仿宋" w:eastAsia="仿宋"/>
          <w:sz w:val="32"/>
          <w:szCs w:val="32"/>
        </w:rPr>
        <w:fldChar w:fldCharType="begin"/>
      </w:r>
      <w:r>
        <w:rPr>
          <w:rStyle w:val="9"/>
          <w:rFonts w:ascii="仿宋" w:hAnsi="仿宋" w:eastAsia="仿宋"/>
          <w:sz w:val="32"/>
          <w:szCs w:val="32"/>
        </w:rPr>
        <w:instrText xml:space="preserve">MERGEFIELD ${page400644146.ds215660413_REP_BGT_T_HC1100002019_DXQ02_S_CBXJ}</w:instrText>
      </w:r>
      <w:r>
        <w:rPr>
          <w:rFonts w:ascii="仿宋" w:hAnsi="仿宋" w:eastAsia="仿宋"/>
          <w:sz w:val="32"/>
          <w:szCs w:val="32"/>
        </w:rPr>
        <w:fldChar w:fldCharType="separate"/>
      </w:r>
      <w:r>
        <w:rPr>
          <w:rStyle w:val="9"/>
          <w:rFonts w:ascii="仿宋" w:hAnsi="仿宋" w:eastAsia="仿宋"/>
          <w:sz w:val="32"/>
          <w:szCs w:val="32"/>
        </w:rPr>
        <w:t>财政拨款支出预算总额</w:t>
      </w:r>
      <w:r>
        <w:rPr>
          <w:rFonts w:hint="eastAsia" w:ascii="仿宋" w:hAnsi="仿宋" w:eastAsia="仿宋" w:cs="Times New Roman"/>
          <w:kern w:val="0"/>
          <w:sz w:val="32"/>
          <w:szCs w:val="32"/>
          <w:highlight w:val="none"/>
          <w:lang w:val="en-US" w:eastAsia="zh-CN"/>
        </w:rPr>
        <w:t>1636.16</w:t>
      </w:r>
      <w:r>
        <w:rPr>
          <w:rStyle w:val="9"/>
          <w:rFonts w:ascii="仿宋" w:hAnsi="仿宋" w:eastAsia="仿宋"/>
          <w:sz w:val="32"/>
          <w:szCs w:val="32"/>
        </w:rPr>
        <w:t>万元,较上年预算安排增加</w:t>
      </w:r>
      <w:r>
        <w:rPr>
          <w:rStyle w:val="9"/>
          <w:rFonts w:hint="eastAsia" w:ascii="仿宋" w:hAnsi="仿宋" w:eastAsia="仿宋"/>
          <w:sz w:val="32"/>
          <w:szCs w:val="32"/>
          <w:highlight w:val="none"/>
          <w:lang w:val="en-US" w:eastAsia="zh-CN"/>
        </w:rPr>
        <w:t>127.56</w:t>
      </w:r>
      <w:r>
        <w:rPr>
          <w:rStyle w:val="9"/>
          <w:rFonts w:ascii="仿宋" w:hAnsi="仿宋" w:eastAsia="仿宋"/>
          <w:sz w:val="32"/>
          <w:szCs w:val="32"/>
        </w:rPr>
        <w:t>万元;</w:t>
      </w:r>
      <w:r>
        <w:fldChar w:fldCharType="end"/>
      </w:r>
    </w:p>
    <w:p>
      <w:pPr>
        <w:ind w:firstLine="640" w:firstLineChars="200"/>
      </w:pPr>
      <w:r>
        <w:rPr>
          <w:rStyle w:val="9"/>
          <w:rFonts w:hint="eastAsia" w:ascii="仿宋" w:hAnsi="仿宋" w:eastAsia="仿宋"/>
          <w:sz w:val="32"/>
          <w:szCs w:val="32"/>
        </w:rPr>
        <w:t>按支出功能科目划分：</w:t>
      </w:r>
      <w:r>
        <w:rPr>
          <w:rFonts w:ascii="仿宋" w:hAnsi="仿宋" w:eastAsia="仿宋"/>
          <w:sz w:val="32"/>
          <w:szCs w:val="32"/>
        </w:rPr>
        <w:fldChar w:fldCharType="begin"/>
      </w:r>
      <w:r>
        <w:rPr>
          <w:rStyle w:val="9"/>
          <w:rFonts w:ascii="仿宋" w:hAnsi="仿宋" w:eastAsia="仿宋"/>
          <w:sz w:val="32"/>
          <w:szCs w:val="32"/>
        </w:rPr>
        <w:instrText xml:space="preserve">MERGEFIELD ${page400644146.ds247441498_REP_BGT_T_HC1100002019DXQ01_GNCBMX}</w:instrText>
      </w:r>
      <w:r>
        <w:rPr>
          <w:rFonts w:ascii="仿宋" w:hAnsi="仿宋" w:eastAsia="仿宋"/>
          <w:sz w:val="32"/>
          <w:szCs w:val="32"/>
        </w:rPr>
        <w:fldChar w:fldCharType="separate"/>
      </w:r>
      <w:r>
        <w:rPr>
          <w:rStyle w:val="9"/>
          <w:rFonts w:ascii="仿宋" w:hAnsi="仿宋" w:eastAsia="仿宋"/>
          <w:sz w:val="32"/>
          <w:szCs w:val="32"/>
        </w:rPr>
        <w:t>一般公共服务支出</w:t>
      </w:r>
      <w:r>
        <w:rPr>
          <w:rFonts w:hint="eastAsia" w:ascii="仿宋" w:hAnsi="仿宋" w:eastAsia="仿宋" w:cs="Times New Roman"/>
          <w:kern w:val="0"/>
          <w:sz w:val="32"/>
          <w:szCs w:val="32"/>
          <w:lang w:val="en-US" w:eastAsia="zh-CN"/>
        </w:rPr>
        <w:t>0</w:t>
      </w:r>
      <w:r>
        <w:rPr>
          <w:rStyle w:val="9"/>
          <w:rFonts w:ascii="仿宋" w:hAnsi="仿宋" w:eastAsia="仿宋"/>
          <w:sz w:val="32"/>
          <w:szCs w:val="32"/>
        </w:rPr>
        <w:t>万元,教育支出</w:t>
      </w:r>
      <w:r>
        <w:rPr>
          <w:rFonts w:hint="eastAsia" w:ascii="仿宋" w:hAnsi="仿宋" w:eastAsia="仿宋" w:cs="Times New Roman"/>
          <w:kern w:val="0"/>
          <w:sz w:val="32"/>
          <w:szCs w:val="32"/>
          <w:lang w:val="en-US" w:eastAsia="zh-CN"/>
        </w:rPr>
        <w:t>1174.56</w:t>
      </w:r>
      <w:r>
        <w:rPr>
          <w:rStyle w:val="9"/>
          <w:rFonts w:ascii="仿宋" w:hAnsi="仿宋" w:eastAsia="仿宋"/>
          <w:sz w:val="32"/>
          <w:szCs w:val="32"/>
        </w:rPr>
        <w:t>万元,社会保障和就业支出</w:t>
      </w:r>
      <w:r>
        <w:rPr>
          <w:rFonts w:hint="eastAsia" w:ascii="仿宋" w:hAnsi="仿宋" w:eastAsia="仿宋" w:cs="Times New Roman"/>
          <w:kern w:val="0"/>
          <w:sz w:val="32"/>
          <w:szCs w:val="32"/>
          <w:lang w:val="en-US" w:eastAsia="zh-CN"/>
        </w:rPr>
        <w:t>251.19</w:t>
      </w:r>
      <w:r>
        <w:rPr>
          <w:rStyle w:val="9"/>
          <w:rFonts w:ascii="仿宋" w:hAnsi="仿宋" w:eastAsia="仿宋"/>
          <w:sz w:val="32"/>
          <w:szCs w:val="32"/>
        </w:rPr>
        <w:t>万元,卫生健康支出</w:t>
      </w:r>
      <w:r>
        <w:rPr>
          <w:rFonts w:hint="eastAsia" w:ascii="仿宋" w:hAnsi="仿宋" w:eastAsia="仿宋" w:cs="Times New Roman"/>
          <w:kern w:val="0"/>
          <w:sz w:val="32"/>
          <w:szCs w:val="32"/>
          <w:lang w:val="en-US" w:eastAsia="zh-CN"/>
        </w:rPr>
        <w:t>84.92</w:t>
      </w:r>
      <w:r>
        <w:rPr>
          <w:rStyle w:val="9"/>
          <w:rFonts w:ascii="仿宋" w:hAnsi="仿宋" w:eastAsia="仿宋"/>
          <w:sz w:val="32"/>
          <w:szCs w:val="32"/>
        </w:rPr>
        <w:t>万元,住房保障支出</w:t>
      </w:r>
      <w:r>
        <w:rPr>
          <w:rFonts w:hint="eastAsia" w:ascii="仿宋" w:hAnsi="仿宋" w:eastAsia="仿宋" w:cs="Times New Roman"/>
          <w:kern w:val="0"/>
          <w:sz w:val="32"/>
          <w:szCs w:val="32"/>
          <w:lang w:val="en-US" w:eastAsia="zh-CN"/>
        </w:rPr>
        <w:t>125.48</w:t>
      </w:r>
      <w:r>
        <w:rPr>
          <w:rStyle w:val="9"/>
          <w:rFonts w:ascii="仿宋" w:hAnsi="仿宋" w:eastAsia="仿宋"/>
          <w:sz w:val="32"/>
          <w:szCs w:val="32"/>
        </w:rPr>
        <w:t>万元。</w:t>
      </w:r>
      <w:r>
        <w:fldChar w:fldCharType="end"/>
      </w:r>
    </w:p>
    <w:p>
      <w:pPr>
        <w:ind w:firstLine="640" w:firstLineChars="200"/>
        <w:rPr>
          <w:rStyle w:val="9"/>
          <w:rFonts w:ascii="仿宋" w:hAnsi="仿宋" w:eastAsia="仿宋"/>
          <w:sz w:val="32"/>
          <w:szCs w:val="32"/>
        </w:rPr>
      </w:pPr>
      <w:r>
        <w:rPr>
          <w:rStyle w:val="9"/>
          <w:rFonts w:hint="eastAsia" w:ascii="仿宋" w:hAnsi="仿宋" w:eastAsia="仿宋"/>
          <w:sz w:val="32"/>
          <w:szCs w:val="32"/>
        </w:rPr>
        <w:t>按支出项目类别划分：</w:t>
      </w:r>
      <w:r>
        <w:rPr>
          <w:rFonts w:ascii="仿宋" w:hAnsi="仿宋" w:eastAsia="仿宋"/>
          <w:sz w:val="32"/>
          <w:szCs w:val="32"/>
        </w:rPr>
        <w:fldChar w:fldCharType="begin"/>
      </w:r>
      <w:r>
        <w:rPr>
          <w:rStyle w:val="9"/>
          <w:rFonts w:ascii="仿宋" w:hAnsi="仿宋" w:eastAsia="仿宋"/>
          <w:sz w:val="32"/>
          <w:szCs w:val="32"/>
        </w:rPr>
        <w:instrText xml:space="preserve">MERGEFIELD ${page400644146.ds215660413_REP_BGT_T_HC1100002019_DXQ02_JBZCQKCB}</w:instrText>
      </w:r>
      <w:r>
        <w:rPr>
          <w:rFonts w:ascii="仿宋" w:hAnsi="仿宋" w:eastAsia="仿宋"/>
          <w:sz w:val="32"/>
          <w:szCs w:val="32"/>
        </w:rPr>
        <w:fldChar w:fldCharType="separate"/>
      </w:r>
      <w:r>
        <w:rPr>
          <w:rStyle w:val="9"/>
          <w:rFonts w:ascii="仿宋" w:hAnsi="仿宋" w:eastAsia="仿宋"/>
          <w:sz w:val="32"/>
          <w:szCs w:val="32"/>
        </w:rPr>
        <w:t>基本支出</w:t>
      </w:r>
      <w:r>
        <w:rPr>
          <w:rFonts w:hint="eastAsia" w:ascii="仿宋" w:hAnsi="仿宋" w:eastAsia="仿宋" w:cs="Times New Roman"/>
          <w:kern w:val="0"/>
          <w:sz w:val="32"/>
          <w:szCs w:val="32"/>
          <w:lang w:val="en-US" w:eastAsia="zh-CN"/>
        </w:rPr>
        <w:t>1558.02</w:t>
      </w:r>
      <w:r>
        <w:rPr>
          <w:rStyle w:val="9"/>
          <w:rFonts w:ascii="仿宋" w:hAnsi="仿宋" w:eastAsia="仿宋"/>
          <w:sz w:val="32"/>
          <w:szCs w:val="32"/>
        </w:rPr>
        <w:t>万元,较上年预算安排增加</w:t>
      </w:r>
      <w:r>
        <w:rPr>
          <w:rStyle w:val="9"/>
          <w:rFonts w:hint="eastAsia" w:ascii="仿宋" w:hAnsi="仿宋" w:eastAsia="仿宋"/>
          <w:sz w:val="32"/>
          <w:szCs w:val="32"/>
          <w:lang w:val="en-US" w:eastAsia="zh-CN"/>
        </w:rPr>
        <w:t>54.26</w:t>
      </w:r>
      <w:r>
        <w:rPr>
          <w:rStyle w:val="9"/>
          <w:rFonts w:ascii="仿宋" w:hAnsi="仿宋" w:eastAsia="仿宋"/>
          <w:sz w:val="32"/>
          <w:szCs w:val="32"/>
        </w:rPr>
        <w:t>万元;其中：工资福利支出</w:t>
      </w:r>
      <w:r>
        <w:rPr>
          <w:rFonts w:hint="eastAsia" w:ascii="仿宋" w:hAnsi="仿宋" w:eastAsia="仿宋" w:cs="Times New Roman"/>
          <w:kern w:val="0"/>
          <w:sz w:val="32"/>
          <w:szCs w:val="32"/>
          <w:lang w:val="en-US" w:eastAsia="zh-CN"/>
        </w:rPr>
        <w:t>1554.63</w:t>
      </w:r>
      <w:r>
        <w:rPr>
          <w:rStyle w:val="9"/>
          <w:rFonts w:ascii="仿宋" w:hAnsi="仿宋" w:eastAsia="仿宋"/>
          <w:sz w:val="32"/>
          <w:szCs w:val="32"/>
        </w:rPr>
        <w:t>万元,商品和服务支出</w:t>
      </w:r>
      <w:r>
        <w:rPr>
          <w:rFonts w:hint="eastAsia" w:ascii="仿宋" w:hAnsi="仿宋" w:eastAsia="仿宋" w:cs="Times New Roman"/>
          <w:kern w:val="0"/>
          <w:sz w:val="32"/>
          <w:szCs w:val="32"/>
          <w:lang w:val="en-US" w:eastAsia="zh-CN"/>
        </w:rPr>
        <w:t>0</w:t>
      </w:r>
      <w:r>
        <w:rPr>
          <w:rStyle w:val="9"/>
          <w:rFonts w:ascii="仿宋" w:hAnsi="仿宋" w:eastAsia="仿宋"/>
          <w:sz w:val="32"/>
          <w:szCs w:val="32"/>
        </w:rPr>
        <w:t>万元,对个人和家庭的补助</w:t>
      </w:r>
      <w:r>
        <w:rPr>
          <w:rFonts w:hint="eastAsia" w:ascii="仿宋" w:hAnsi="仿宋" w:eastAsia="仿宋" w:cs="Times New Roman"/>
          <w:kern w:val="0"/>
          <w:sz w:val="32"/>
          <w:szCs w:val="32"/>
          <w:lang w:val="en-US" w:eastAsia="zh-CN"/>
        </w:rPr>
        <w:t>3.39</w:t>
      </w:r>
      <w:r>
        <w:rPr>
          <w:rStyle w:val="9"/>
          <w:rFonts w:ascii="仿宋" w:hAnsi="仿宋" w:eastAsia="仿宋"/>
          <w:sz w:val="32"/>
          <w:szCs w:val="32"/>
        </w:rPr>
        <w:t>万元,资本性支出</w:t>
      </w:r>
      <w:r>
        <w:rPr>
          <w:rFonts w:hint="eastAsia" w:ascii="仿宋" w:hAnsi="仿宋" w:eastAsia="仿宋" w:cs="Times New Roman"/>
          <w:kern w:val="0"/>
          <w:sz w:val="32"/>
          <w:szCs w:val="32"/>
          <w:lang w:val="en-US" w:eastAsia="zh-CN"/>
        </w:rPr>
        <w:t>0</w:t>
      </w:r>
      <w:r>
        <w:rPr>
          <w:rStyle w:val="9"/>
          <w:rFonts w:ascii="仿宋" w:hAnsi="仿宋" w:eastAsia="仿宋"/>
          <w:sz w:val="32"/>
          <w:szCs w:val="32"/>
        </w:rPr>
        <w:t>万元。</w:t>
      </w:r>
      <w:r>
        <w:fldChar w:fldCharType="end"/>
      </w:r>
      <w:r>
        <w:rPr>
          <w:rFonts w:ascii="仿宋" w:hAnsi="仿宋" w:eastAsia="仿宋"/>
          <w:sz w:val="32"/>
          <w:szCs w:val="32"/>
        </w:rPr>
        <w:fldChar w:fldCharType="begin"/>
      </w:r>
      <w:r>
        <w:rPr>
          <w:rStyle w:val="9"/>
          <w:rFonts w:ascii="仿宋" w:hAnsi="仿宋" w:eastAsia="仿宋"/>
          <w:sz w:val="32"/>
          <w:szCs w:val="32"/>
        </w:rPr>
        <w:instrText xml:space="preserve">MERGEFIELD ${page400644146.ds215660413_REP_BGT_T_HC1100002019_DXQ02_XMZCQKCB}</w:instrText>
      </w:r>
      <w:r>
        <w:rPr>
          <w:rFonts w:ascii="仿宋" w:hAnsi="仿宋" w:eastAsia="仿宋"/>
          <w:sz w:val="32"/>
          <w:szCs w:val="32"/>
        </w:rPr>
        <w:fldChar w:fldCharType="separate"/>
      </w:r>
      <w:r>
        <w:rPr>
          <w:rStyle w:val="9"/>
          <w:rFonts w:ascii="仿宋" w:hAnsi="仿宋" w:eastAsia="仿宋"/>
          <w:sz w:val="32"/>
          <w:szCs w:val="32"/>
        </w:rPr>
        <w:t>项目支出</w:t>
      </w:r>
      <w:r>
        <w:rPr>
          <w:rFonts w:hint="eastAsia" w:ascii="仿宋" w:hAnsi="仿宋" w:eastAsia="仿宋" w:cs="Times New Roman"/>
          <w:kern w:val="0"/>
          <w:sz w:val="32"/>
          <w:szCs w:val="32"/>
          <w:lang w:val="en-US" w:eastAsia="zh-CN"/>
        </w:rPr>
        <w:t>78.14</w:t>
      </w:r>
      <w:r>
        <w:rPr>
          <w:rStyle w:val="9"/>
          <w:rFonts w:ascii="仿宋" w:hAnsi="仿宋" w:eastAsia="仿宋"/>
          <w:sz w:val="32"/>
          <w:szCs w:val="32"/>
        </w:rPr>
        <w:t>万元,较上年预算安排</w:t>
      </w:r>
      <w:r>
        <w:rPr>
          <w:rStyle w:val="9"/>
          <w:rFonts w:hint="eastAsia" w:ascii="仿宋" w:hAnsi="仿宋" w:eastAsia="仿宋"/>
          <w:sz w:val="32"/>
          <w:szCs w:val="32"/>
          <w:lang w:val="en-US" w:eastAsia="zh-CN"/>
        </w:rPr>
        <w:t>增加73.84</w:t>
      </w:r>
      <w:r>
        <w:rPr>
          <w:rStyle w:val="9"/>
          <w:rFonts w:ascii="仿宋" w:hAnsi="仿宋" w:eastAsia="仿宋"/>
          <w:sz w:val="32"/>
          <w:szCs w:val="32"/>
        </w:rPr>
        <w:t>万元;其中：工资福利支出</w:t>
      </w:r>
      <w:r>
        <w:rPr>
          <w:rFonts w:hint="eastAsia" w:ascii="仿宋" w:hAnsi="仿宋" w:eastAsia="仿宋" w:cs="Times New Roman"/>
          <w:kern w:val="0"/>
          <w:sz w:val="32"/>
          <w:szCs w:val="32"/>
          <w:lang w:val="en-US" w:eastAsia="zh-CN"/>
        </w:rPr>
        <w:t>78.14</w:t>
      </w:r>
      <w:r>
        <w:rPr>
          <w:rStyle w:val="9"/>
          <w:rFonts w:ascii="仿宋" w:hAnsi="仿宋" w:eastAsia="仿宋"/>
          <w:sz w:val="32"/>
          <w:szCs w:val="32"/>
        </w:rPr>
        <w:t>万元,商品和服务支出</w:t>
      </w:r>
      <w:r>
        <w:rPr>
          <w:rFonts w:hint="eastAsia" w:ascii="仿宋" w:hAnsi="仿宋" w:eastAsia="仿宋" w:cs="Times New Roman"/>
          <w:kern w:val="0"/>
          <w:sz w:val="32"/>
          <w:szCs w:val="32"/>
          <w:lang w:val="en-US" w:eastAsia="zh-CN"/>
        </w:rPr>
        <w:t>0</w:t>
      </w:r>
      <w:r>
        <w:rPr>
          <w:rStyle w:val="9"/>
          <w:rFonts w:ascii="仿宋" w:hAnsi="仿宋" w:eastAsia="仿宋"/>
          <w:sz w:val="32"/>
          <w:szCs w:val="32"/>
        </w:rPr>
        <w:t>万元,对个人和家庭的补助</w:t>
      </w:r>
      <w:r>
        <w:rPr>
          <w:rFonts w:hint="eastAsia" w:ascii="仿宋" w:hAnsi="仿宋" w:eastAsia="仿宋" w:cs="Times New Roman"/>
          <w:kern w:val="0"/>
          <w:sz w:val="32"/>
          <w:szCs w:val="32"/>
          <w:lang w:val="en-US" w:eastAsia="zh-CN"/>
        </w:rPr>
        <w:t>0</w:t>
      </w:r>
      <w:r>
        <w:rPr>
          <w:rStyle w:val="9"/>
          <w:rFonts w:ascii="仿宋" w:hAnsi="仿宋" w:eastAsia="仿宋"/>
          <w:sz w:val="32"/>
          <w:szCs w:val="32"/>
        </w:rPr>
        <w:t>万元,资本性支出</w:t>
      </w:r>
      <w:r>
        <w:rPr>
          <w:rFonts w:hint="eastAsia" w:ascii="仿宋" w:hAnsi="仿宋" w:eastAsia="仿宋" w:cs="Times New Roman"/>
          <w:kern w:val="0"/>
          <w:sz w:val="32"/>
          <w:szCs w:val="32"/>
          <w:lang w:val="en-US" w:eastAsia="zh-CN"/>
        </w:rPr>
        <w:t>0</w:t>
      </w:r>
      <w:r>
        <w:rPr>
          <w:rStyle w:val="9"/>
          <w:rFonts w:ascii="仿宋" w:hAnsi="仿宋" w:eastAsia="仿宋"/>
          <w:sz w:val="32"/>
          <w:szCs w:val="32"/>
        </w:rPr>
        <w:t>万元。</w:t>
      </w:r>
      <w:r>
        <w:fldChar w:fldCharType="end"/>
      </w:r>
    </w:p>
    <w:p>
      <w:pPr>
        <w:ind w:firstLine="321" w:firstLineChars="100"/>
        <w:rPr>
          <w:rStyle w:val="9"/>
          <w:rFonts w:ascii="Adobe 仿宋 Std R" w:hAnsi="Adobe 仿宋 Std R" w:eastAsia="Adobe 仿宋 Std R"/>
          <w:b/>
          <w:sz w:val="32"/>
          <w:szCs w:val="32"/>
        </w:rPr>
      </w:pPr>
      <w:r>
        <w:rPr>
          <w:rStyle w:val="9"/>
          <w:rFonts w:hint="eastAsia" w:ascii="Adobe 仿宋 Std R" w:hAnsi="Adobe 仿宋 Std R" w:eastAsia="Adobe 仿宋 Std R"/>
          <w:b/>
          <w:sz w:val="32"/>
          <w:szCs w:val="32"/>
        </w:rPr>
        <w:t>(四)政府性基金情况</w:t>
      </w:r>
    </w:p>
    <w:p>
      <w:pPr>
        <w:ind w:firstLine="640" w:firstLineChars="200"/>
        <w:jc w:val="left"/>
        <w:rPr>
          <w:rStyle w:val="9"/>
          <w:rFonts w:hint="eastAsia" w:ascii="仿宋" w:hAnsi="仿宋" w:eastAsia="仿宋"/>
          <w:sz w:val="32"/>
          <w:szCs w:val="32"/>
          <w:lang w:eastAsia="zh-CN"/>
        </w:rPr>
      </w:pPr>
      <w:r>
        <w:rPr>
          <w:rStyle w:val="9"/>
          <w:rFonts w:hint="eastAsia" w:ascii="仿宋" w:hAnsi="仿宋" w:eastAsia="仿宋"/>
          <w:sz w:val="32"/>
          <w:szCs w:val="32"/>
        </w:rPr>
        <w:t>2</w:t>
      </w:r>
      <w:r>
        <w:rPr>
          <w:rStyle w:val="9"/>
          <w:rFonts w:ascii="仿宋" w:hAnsi="仿宋" w:eastAsia="仿宋"/>
          <w:sz w:val="32"/>
          <w:szCs w:val="32"/>
        </w:rPr>
        <w:t>02</w:t>
      </w:r>
      <w:r>
        <w:rPr>
          <w:rStyle w:val="9"/>
          <w:rFonts w:hint="eastAsia" w:ascii="仿宋" w:hAnsi="仿宋" w:eastAsia="仿宋"/>
          <w:sz w:val="32"/>
          <w:szCs w:val="32"/>
          <w:lang w:val="en-US" w:eastAsia="zh-CN"/>
        </w:rPr>
        <w:t>4</w:t>
      </w:r>
      <w:r>
        <w:rPr>
          <w:rStyle w:val="9"/>
          <w:rFonts w:hint="eastAsia" w:ascii="仿宋" w:hAnsi="仿宋" w:eastAsia="仿宋"/>
          <w:sz w:val="32"/>
          <w:szCs w:val="32"/>
          <w:lang w:eastAsia="zh-CN"/>
        </w:rPr>
        <w:t>年宜丰县新昌镇第六小学政府性基金支出</w:t>
      </w:r>
      <w:r>
        <w:rPr>
          <w:rStyle w:val="9"/>
          <w:rFonts w:ascii="仿宋" w:hAnsi="仿宋" w:eastAsia="仿宋"/>
          <w:sz w:val="32"/>
          <w:szCs w:val="32"/>
        </w:rPr>
        <w:t>预算</w:t>
      </w:r>
      <w:r>
        <w:rPr>
          <w:rStyle w:val="9"/>
          <w:rFonts w:hint="eastAsia" w:ascii="仿宋" w:hAnsi="仿宋" w:eastAsia="仿宋"/>
          <w:sz w:val="32"/>
          <w:szCs w:val="32"/>
          <w:lang w:eastAsia="zh-CN"/>
        </w:rPr>
        <w:t>为</w:t>
      </w:r>
      <w:r>
        <w:rPr>
          <w:rStyle w:val="9"/>
          <w:rFonts w:hint="eastAsia" w:ascii="仿宋" w:hAnsi="仿宋" w:eastAsia="仿宋"/>
          <w:sz w:val="32"/>
          <w:szCs w:val="32"/>
          <w:lang w:val="en-US" w:eastAsia="zh-CN"/>
        </w:rPr>
        <w:t>0</w:t>
      </w:r>
      <w:r>
        <w:rPr>
          <w:rStyle w:val="9"/>
          <w:rFonts w:ascii="仿宋" w:hAnsi="仿宋" w:eastAsia="仿宋"/>
          <w:sz w:val="32"/>
          <w:szCs w:val="32"/>
        </w:rPr>
        <w:t>万元</w:t>
      </w:r>
      <w:r>
        <w:rPr>
          <w:rStyle w:val="9"/>
          <w:rFonts w:hint="eastAsia" w:ascii="仿宋" w:hAnsi="仿宋" w:eastAsia="仿宋"/>
          <w:sz w:val="32"/>
          <w:szCs w:val="32"/>
          <w:lang w:eastAsia="zh-CN"/>
        </w:rPr>
        <w:t>，</w:t>
      </w:r>
      <w:r>
        <w:rPr>
          <w:rStyle w:val="9"/>
          <w:rFonts w:hint="eastAsia" w:ascii="仿宋" w:hAnsi="仿宋" w:eastAsia="仿宋"/>
          <w:sz w:val="32"/>
          <w:szCs w:val="32"/>
        </w:rPr>
        <w:t>没有使用政府性基金预算拨款安排的支出</w:t>
      </w:r>
      <w:r>
        <w:rPr>
          <w:rStyle w:val="9"/>
          <w:rFonts w:hint="eastAsia" w:ascii="仿宋" w:hAnsi="仿宋" w:eastAsia="仿宋"/>
          <w:sz w:val="32"/>
          <w:szCs w:val="32"/>
          <w:lang w:eastAsia="zh-CN"/>
        </w:rPr>
        <w:t>。</w:t>
      </w:r>
    </w:p>
    <w:p>
      <w:pPr>
        <w:ind w:firstLine="321" w:firstLineChars="100"/>
        <w:rPr>
          <w:rStyle w:val="9"/>
          <w:rFonts w:ascii="Adobe 仿宋 Std R" w:hAnsi="Adobe 仿宋 Std R" w:eastAsia="Adobe 仿宋 Std R"/>
          <w:b/>
          <w:sz w:val="32"/>
          <w:szCs w:val="32"/>
        </w:rPr>
      </w:pPr>
      <w:r>
        <w:rPr>
          <w:rStyle w:val="9"/>
          <w:rFonts w:hint="eastAsia" w:ascii="Adobe 仿宋 Std R" w:hAnsi="Adobe 仿宋 Std R" w:eastAsia="Adobe 仿宋 Std R"/>
          <w:b/>
          <w:sz w:val="32"/>
          <w:szCs w:val="32"/>
        </w:rPr>
        <w:t>（五）国有资本经营情况</w:t>
      </w:r>
    </w:p>
    <w:p>
      <w:pPr>
        <w:ind w:firstLine="640" w:firstLineChars="200"/>
        <w:rPr>
          <w:rStyle w:val="9"/>
          <w:rFonts w:hint="eastAsia" w:ascii="仿宋" w:hAnsi="仿宋" w:eastAsia="仿宋"/>
          <w:sz w:val="32"/>
          <w:szCs w:val="32"/>
          <w:lang w:eastAsia="zh-CN"/>
        </w:rPr>
      </w:pPr>
      <w:r>
        <w:rPr>
          <w:rStyle w:val="9"/>
          <w:rFonts w:hint="eastAsia" w:ascii="仿宋" w:hAnsi="仿宋" w:eastAsia="仿宋"/>
          <w:sz w:val="32"/>
          <w:szCs w:val="32"/>
        </w:rPr>
        <w:t>2</w:t>
      </w:r>
      <w:r>
        <w:rPr>
          <w:rStyle w:val="9"/>
          <w:rFonts w:ascii="仿宋" w:hAnsi="仿宋" w:eastAsia="仿宋"/>
          <w:sz w:val="32"/>
          <w:szCs w:val="32"/>
        </w:rPr>
        <w:t>02</w:t>
      </w:r>
      <w:r>
        <w:rPr>
          <w:rStyle w:val="9"/>
          <w:rFonts w:hint="eastAsia" w:ascii="仿宋" w:hAnsi="仿宋" w:eastAsia="仿宋"/>
          <w:sz w:val="32"/>
          <w:szCs w:val="32"/>
          <w:lang w:val="en-US" w:eastAsia="zh-CN"/>
        </w:rPr>
        <w:t>4</w:t>
      </w:r>
      <w:r>
        <w:rPr>
          <w:rStyle w:val="9"/>
          <w:rFonts w:hint="eastAsia" w:ascii="仿宋" w:hAnsi="仿宋" w:eastAsia="仿宋"/>
          <w:sz w:val="32"/>
          <w:szCs w:val="32"/>
        </w:rPr>
        <w:t>年</w:t>
      </w:r>
      <w:r>
        <w:rPr>
          <w:rStyle w:val="9"/>
          <w:rFonts w:hint="eastAsia" w:ascii="仿宋" w:hAnsi="仿宋" w:eastAsia="仿宋"/>
          <w:sz w:val="32"/>
          <w:szCs w:val="32"/>
          <w:lang w:eastAsia="zh-CN"/>
        </w:rPr>
        <w:t>宜丰县新昌镇第六小学国有资本经营支出</w:t>
      </w:r>
      <w:r>
        <w:rPr>
          <w:rStyle w:val="9"/>
          <w:rFonts w:ascii="仿宋" w:hAnsi="仿宋" w:eastAsia="仿宋"/>
          <w:sz w:val="32"/>
          <w:szCs w:val="32"/>
        </w:rPr>
        <w:t>预算</w:t>
      </w:r>
      <w:r>
        <w:rPr>
          <w:rStyle w:val="9"/>
          <w:rFonts w:hint="eastAsia" w:ascii="仿宋" w:hAnsi="仿宋" w:eastAsia="仿宋"/>
          <w:sz w:val="32"/>
          <w:szCs w:val="32"/>
          <w:lang w:eastAsia="zh-CN"/>
        </w:rPr>
        <w:t>为</w:t>
      </w:r>
      <w:r>
        <w:rPr>
          <w:rStyle w:val="9"/>
          <w:rFonts w:hint="eastAsia" w:ascii="仿宋" w:hAnsi="仿宋" w:eastAsia="仿宋"/>
          <w:sz w:val="32"/>
          <w:szCs w:val="32"/>
          <w:lang w:val="en-US" w:eastAsia="zh-CN"/>
        </w:rPr>
        <w:t>0</w:t>
      </w:r>
      <w:r>
        <w:rPr>
          <w:rStyle w:val="9"/>
          <w:rFonts w:ascii="仿宋" w:hAnsi="仿宋" w:eastAsia="仿宋"/>
          <w:sz w:val="32"/>
          <w:szCs w:val="32"/>
        </w:rPr>
        <w:t>万元</w:t>
      </w:r>
      <w:r>
        <w:rPr>
          <w:rStyle w:val="9"/>
          <w:rFonts w:hint="eastAsia" w:ascii="仿宋" w:hAnsi="仿宋" w:eastAsia="仿宋"/>
          <w:sz w:val="32"/>
          <w:szCs w:val="32"/>
          <w:lang w:eastAsia="zh-CN"/>
        </w:rPr>
        <w:t>，</w:t>
      </w:r>
      <w:r>
        <w:rPr>
          <w:rStyle w:val="9"/>
          <w:rFonts w:hint="eastAsia" w:ascii="仿宋" w:hAnsi="仿宋" w:eastAsia="仿宋"/>
          <w:sz w:val="32"/>
          <w:szCs w:val="32"/>
        </w:rPr>
        <w:t>没有使用国有资本经营预算拨款安排的支出</w:t>
      </w:r>
      <w:r>
        <w:rPr>
          <w:rStyle w:val="9"/>
          <w:rFonts w:hint="eastAsia" w:ascii="仿宋" w:hAnsi="仿宋" w:eastAsia="仿宋"/>
          <w:sz w:val="32"/>
          <w:szCs w:val="32"/>
          <w:lang w:eastAsia="zh-CN"/>
        </w:rPr>
        <w:t>。</w:t>
      </w:r>
    </w:p>
    <w:p>
      <w:pPr>
        <w:ind w:firstLine="321" w:firstLineChars="100"/>
        <w:rPr>
          <w:rStyle w:val="9"/>
          <w:rFonts w:ascii="Adobe 仿宋 Std R" w:hAnsi="Adobe 仿宋 Std R" w:eastAsia="Adobe 仿宋 Std R"/>
          <w:b/>
          <w:sz w:val="32"/>
          <w:szCs w:val="32"/>
        </w:rPr>
      </w:pPr>
      <w:r>
        <w:rPr>
          <w:rStyle w:val="9"/>
          <w:rFonts w:hint="eastAsia" w:ascii="宋体" w:hAnsi="宋体" w:eastAsia="宋体"/>
          <w:b/>
          <w:sz w:val="32"/>
          <w:szCs w:val="32"/>
        </w:rPr>
        <w:t xml:space="preserve"> </w:t>
      </w:r>
      <w:r>
        <w:rPr>
          <w:rStyle w:val="9"/>
          <w:rFonts w:hint="eastAsia" w:ascii="Adobe 仿宋 Std R" w:hAnsi="Adobe 仿宋 Std R" w:eastAsia="Adobe 仿宋 Std R"/>
          <w:b/>
          <w:sz w:val="32"/>
          <w:szCs w:val="32"/>
        </w:rPr>
        <w:t>(六)机关运行经费等重要事项的说明</w:t>
      </w:r>
    </w:p>
    <w:p>
      <w:pPr>
        <w:widowControl/>
        <w:spacing w:line="580" w:lineRule="exact"/>
        <w:ind w:firstLine="636"/>
        <w:jc w:val="left"/>
        <w:rPr>
          <w:rFonts w:hint="eastAsia" w:ascii="Adobe 仿宋 Std R" w:hAnsi="Adobe 仿宋 Std R" w:eastAsia="Adobe 仿宋 Std R"/>
          <w:sz w:val="32"/>
          <w:szCs w:val="32"/>
          <w:lang w:val="en-US" w:eastAsia="zh-CN"/>
        </w:rPr>
      </w:pPr>
      <w:r>
        <w:rPr>
          <w:rStyle w:val="9"/>
          <w:rFonts w:hint="eastAsia" w:ascii="Adobe 仿宋 Std R" w:hAnsi="Adobe 仿宋 Std R" w:eastAsia="Adobe 仿宋 Std R"/>
          <w:sz w:val="32"/>
          <w:szCs w:val="32"/>
        </w:rPr>
        <w:t>202</w:t>
      </w:r>
      <w:r>
        <w:rPr>
          <w:rStyle w:val="9"/>
          <w:rFonts w:hint="eastAsia" w:ascii="Adobe 仿宋 Std R" w:hAnsi="Adobe 仿宋 Std R" w:eastAsia="Adobe 仿宋 Std R"/>
          <w:sz w:val="32"/>
          <w:szCs w:val="32"/>
          <w:lang w:val="en-US" w:eastAsia="zh-CN"/>
        </w:rPr>
        <w:t>4</w:t>
      </w:r>
      <w:r>
        <w:rPr>
          <w:rStyle w:val="9"/>
          <w:rFonts w:hint="eastAsia" w:ascii="Adobe 仿宋 Std R" w:hAnsi="Adobe 仿宋 Std R" w:eastAsia="Adobe 仿宋 Std R"/>
          <w:sz w:val="32"/>
          <w:szCs w:val="32"/>
        </w:rPr>
        <w:t>年</w:t>
      </w:r>
      <w:r>
        <w:rPr>
          <w:rFonts w:hint="eastAsia" w:ascii="Adobe 仿宋 Std R" w:hAnsi="Adobe 仿宋 Std R" w:eastAsia="Adobe 仿宋 Std R"/>
          <w:sz w:val="32"/>
          <w:szCs w:val="32"/>
          <w:lang w:eastAsia="zh-CN"/>
        </w:rPr>
        <w:t>单位</w:t>
      </w:r>
      <w:r>
        <w:rPr>
          <w:rFonts w:hint="eastAsia" w:ascii="Adobe 仿宋 Std R" w:hAnsi="Adobe 仿宋 Std R" w:eastAsia="Adobe 仿宋 Std R"/>
          <w:sz w:val="32"/>
          <w:szCs w:val="32"/>
        </w:rPr>
        <w:t>机关运行费预算</w:t>
      </w:r>
      <w:r>
        <w:rPr>
          <w:rFonts w:hint="eastAsia" w:ascii="Adobe 仿宋 Std R" w:hAnsi="Adobe 仿宋 Std R" w:eastAsia="Adobe 仿宋 Std R"/>
          <w:sz w:val="32"/>
          <w:szCs w:val="32"/>
          <w:lang w:val="en-US" w:eastAsia="zh-CN"/>
        </w:rPr>
        <w:t>0</w:t>
      </w:r>
      <w:r>
        <w:rPr>
          <w:rFonts w:hint="eastAsia" w:ascii="Adobe 仿宋 Std R" w:hAnsi="Adobe 仿宋 Std R" w:eastAsia="Adobe 仿宋 Std R"/>
          <w:sz w:val="32"/>
          <w:szCs w:val="32"/>
        </w:rPr>
        <w:t>万元，比202</w:t>
      </w:r>
      <w:r>
        <w:rPr>
          <w:rFonts w:hint="eastAsia" w:ascii="Adobe 仿宋 Std R" w:hAnsi="Adobe 仿宋 Std R" w:eastAsia="Adobe 仿宋 Std R"/>
          <w:sz w:val="32"/>
          <w:szCs w:val="32"/>
          <w:lang w:val="en-US" w:eastAsia="zh-CN"/>
        </w:rPr>
        <w:t>2</w:t>
      </w:r>
      <w:r>
        <w:rPr>
          <w:rFonts w:hint="eastAsia" w:ascii="Adobe 仿宋 Std R" w:hAnsi="Adobe 仿宋 Std R" w:eastAsia="Adobe 仿宋 Std R"/>
          <w:sz w:val="32"/>
          <w:szCs w:val="32"/>
        </w:rPr>
        <w:t>年预算增加</w:t>
      </w:r>
      <w:r>
        <w:rPr>
          <w:rFonts w:hint="eastAsia" w:ascii="Adobe 仿宋 Std R" w:hAnsi="Adobe 仿宋 Std R" w:eastAsia="Adobe 仿宋 Std R"/>
          <w:sz w:val="32"/>
          <w:szCs w:val="32"/>
          <w:lang w:val="en-US" w:eastAsia="zh-CN"/>
        </w:rPr>
        <w:t>0</w:t>
      </w:r>
      <w:r>
        <w:rPr>
          <w:rFonts w:hint="eastAsia" w:ascii="Adobe 仿宋 Std R" w:hAnsi="Adobe 仿宋 Std R" w:eastAsia="Adobe 仿宋 Std R"/>
          <w:sz w:val="32"/>
          <w:szCs w:val="32"/>
        </w:rPr>
        <w:t>万元，增长</w:t>
      </w:r>
      <w:r>
        <w:rPr>
          <w:rFonts w:hint="eastAsia" w:ascii="Adobe 仿宋 Std R" w:hAnsi="Adobe 仿宋 Std R" w:eastAsia="Adobe 仿宋 Std R"/>
          <w:sz w:val="32"/>
          <w:szCs w:val="32"/>
          <w:lang w:val="en-US" w:eastAsia="zh-CN"/>
        </w:rPr>
        <w:t>0</w:t>
      </w:r>
      <w:r>
        <w:rPr>
          <w:rFonts w:hint="eastAsia" w:ascii="Adobe 仿宋 Std R" w:hAnsi="Adobe 仿宋 Std R" w:eastAsia="Adobe 仿宋 Std R"/>
          <w:sz w:val="32"/>
          <w:szCs w:val="32"/>
        </w:rPr>
        <w:t>%</w:t>
      </w:r>
      <w:r>
        <w:rPr>
          <w:rFonts w:hint="eastAsia" w:ascii="Adobe 仿宋 Std R" w:hAnsi="Adobe 仿宋 Std R" w:eastAsia="Adobe 仿宋 Std R"/>
          <w:sz w:val="32"/>
          <w:szCs w:val="32"/>
          <w:lang w:eastAsia="zh-CN"/>
        </w:rPr>
        <w:t>。</w:t>
      </w:r>
    </w:p>
    <w:p>
      <w:pPr>
        <w:widowControl/>
        <w:spacing w:line="580" w:lineRule="exact"/>
        <w:ind w:firstLine="636"/>
        <w:jc w:val="left"/>
        <w:rPr>
          <w:rFonts w:ascii="Adobe 仿宋 Std R" w:hAnsi="Adobe 仿宋 Std R" w:eastAsia="Adobe 仿宋 Std R"/>
          <w:sz w:val="32"/>
          <w:szCs w:val="32"/>
        </w:rPr>
      </w:pPr>
      <w:r>
        <w:rPr>
          <w:rFonts w:hint="eastAsia" w:ascii="Adobe 仿宋 Std R" w:hAnsi="Adobe 仿宋 Std R" w:eastAsia="Adobe 仿宋 Std R"/>
          <w:sz w:val="32"/>
          <w:szCs w:val="32"/>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321" w:firstLineChars="100"/>
        <w:rPr>
          <w:rStyle w:val="9"/>
          <w:rFonts w:ascii="Adobe 仿宋 Std R" w:hAnsi="Adobe 仿宋 Std R" w:eastAsia="Adobe 仿宋 Std R"/>
          <w:b/>
          <w:sz w:val="32"/>
          <w:szCs w:val="32"/>
        </w:rPr>
      </w:pPr>
      <w:r>
        <w:rPr>
          <w:rStyle w:val="9"/>
          <w:rFonts w:hint="eastAsia" w:ascii="Adobe 仿宋 Std R" w:hAnsi="Adobe 仿宋 Std R" w:eastAsia="Adobe 仿宋 Std R"/>
          <w:b/>
          <w:sz w:val="32"/>
          <w:szCs w:val="32"/>
        </w:rPr>
        <w:t>(七)政府采购情况</w:t>
      </w:r>
    </w:p>
    <w:p>
      <w:pPr>
        <w:widowControl/>
        <w:spacing w:line="580" w:lineRule="exact"/>
        <w:ind w:firstLine="636"/>
        <w:jc w:val="left"/>
        <w:rPr>
          <w:sz w:val="32"/>
        </w:rPr>
      </w:pPr>
      <w:r>
        <w:rPr>
          <w:rStyle w:val="9"/>
          <w:rFonts w:hint="eastAsia" w:ascii="宋体" w:hAnsi="宋体" w:eastAsia="宋体"/>
          <w:b/>
          <w:sz w:val="32"/>
          <w:szCs w:val="32"/>
        </w:rPr>
        <w:t xml:space="preserve">  </w:t>
      </w:r>
      <w:r>
        <w:rPr>
          <w:rFonts w:hint="eastAsia" w:ascii="Adobe 仿宋 Std R" w:hAnsi="Adobe 仿宋 Std R" w:eastAsia="Adobe 仿宋 Std R"/>
        </w:rPr>
        <w:t xml:space="preserve"> </w:t>
      </w:r>
      <w:r>
        <w:rPr>
          <w:rFonts w:hint="eastAsia" w:ascii="Adobe 仿宋 Std R" w:hAnsi="Adobe 仿宋 Std R" w:eastAsia="Adobe 仿宋 Std R"/>
          <w:sz w:val="32"/>
          <w:szCs w:val="32"/>
        </w:rPr>
        <w:t>202</w:t>
      </w:r>
      <w:r>
        <w:rPr>
          <w:rFonts w:hint="eastAsia" w:ascii="Adobe 仿宋 Std R" w:hAnsi="Adobe 仿宋 Std R" w:eastAsia="Adobe 仿宋 Std R"/>
          <w:sz w:val="32"/>
          <w:szCs w:val="32"/>
          <w:lang w:val="en-US" w:eastAsia="zh-CN"/>
        </w:rPr>
        <w:t>4</w:t>
      </w:r>
      <w:r>
        <w:rPr>
          <w:rFonts w:hint="eastAsia" w:ascii="Adobe 仿宋 Std R" w:hAnsi="Adobe 仿宋 Std R" w:eastAsia="Adobe 仿宋 Std R"/>
          <w:sz w:val="32"/>
          <w:szCs w:val="32"/>
        </w:rPr>
        <w:t>年部门所属各单位政府采购总额</w:t>
      </w:r>
      <w:r>
        <w:rPr>
          <w:rFonts w:hint="eastAsia" w:ascii="仿宋" w:hAnsi="仿宋" w:eastAsia="仿宋" w:cs="Times New Roman"/>
          <w:kern w:val="0"/>
          <w:sz w:val="32"/>
          <w:szCs w:val="32"/>
          <w:lang w:val="en-US" w:eastAsia="zh-CN"/>
        </w:rPr>
        <w:t>54.78</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其中</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政府采购货物预算</w:t>
      </w:r>
      <w:r>
        <w:rPr>
          <w:rFonts w:hint="eastAsia" w:ascii="仿宋" w:hAnsi="仿宋" w:eastAsia="仿宋" w:cs="Times New Roman"/>
          <w:kern w:val="0"/>
          <w:sz w:val="32"/>
          <w:szCs w:val="32"/>
          <w:lang w:val="en-US" w:eastAsia="zh-CN"/>
        </w:rPr>
        <w:t>54.78</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政府采购工程预算</w:t>
      </w:r>
      <w:r>
        <w:rPr>
          <w:rFonts w:hint="eastAsia" w:ascii="仿宋" w:hAnsi="仿宋" w:eastAsia="仿宋" w:cs="Times New Roman"/>
          <w:kern w:val="0"/>
          <w:sz w:val="32"/>
          <w:szCs w:val="32"/>
          <w:lang w:val="en-US" w:eastAsia="zh-CN"/>
        </w:rPr>
        <w:t>0</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政府采购服务预算</w:t>
      </w:r>
      <w:r>
        <w:rPr>
          <w:rFonts w:hint="eastAsia" w:ascii="仿宋" w:hAnsi="仿宋" w:eastAsia="仿宋" w:cs="Times New Roman"/>
          <w:kern w:val="0"/>
          <w:sz w:val="32"/>
          <w:szCs w:val="32"/>
          <w:lang w:val="en-US" w:eastAsia="zh-CN"/>
        </w:rPr>
        <w:t>0</w:t>
      </w:r>
      <w:r>
        <w:rPr>
          <w:rFonts w:hint="eastAsia" w:ascii="Adobe 仿宋 Std R" w:hAnsi="Adobe 仿宋 Std R" w:eastAsia="Adobe 仿宋 Std R"/>
          <w:sz w:val="32"/>
          <w:szCs w:val="32"/>
        </w:rPr>
        <w:t>万元。</w:t>
      </w:r>
    </w:p>
    <w:p>
      <w:pPr>
        <w:ind w:firstLine="321" w:firstLineChars="100"/>
        <w:rPr>
          <w:rStyle w:val="9"/>
          <w:rFonts w:ascii="Adobe 仿宋 Std R" w:hAnsi="Adobe 仿宋 Std R" w:eastAsia="Adobe 仿宋 Std R"/>
          <w:b/>
          <w:sz w:val="32"/>
          <w:szCs w:val="32"/>
        </w:rPr>
      </w:pPr>
      <w:r>
        <w:rPr>
          <w:rStyle w:val="9"/>
          <w:rFonts w:hint="eastAsia" w:ascii="Adobe 仿宋 Std R" w:hAnsi="Adobe 仿宋 Std R" w:eastAsia="Adobe 仿宋 Std R"/>
          <w:b/>
          <w:sz w:val="32"/>
          <w:szCs w:val="32"/>
        </w:rPr>
        <w:t>(八)国有资产占有使用情况</w:t>
      </w:r>
    </w:p>
    <w:p>
      <w:pPr>
        <w:ind w:firstLine="642"/>
        <w:rPr>
          <w:rFonts w:ascii="Adobe 仿宋 Std R" w:hAnsi="Adobe 仿宋 Std R" w:eastAsia="Adobe 仿宋 Std R"/>
          <w:b/>
          <w:sz w:val="20"/>
        </w:rPr>
      </w:pPr>
      <w:r>
        <w:rPr>
          <w:rFonts w:hint="eastAsia" w:ascii="Adobe 仿宋 Std R" w:hAnsi="Adobe 仿宋 Std R" w:eastAsia="Adobe 仿宋 Std R"/>
          <w:color w:val="auto"/>
          <w:sz w:val="32"/>
          <w:szCs w:val="32"/>
        </w:rPr>
        <w:t>截至202</w:t>
      </w:r>
      <w:r>
        <w:rPr>
          <w:rFonts w:hint="eastAsia" w:ascii="Adobe 仿宋 Std R" w:hAnsi="Adobe 仿宋 Std R" w:eastAsia="Adobe 仿宋 Std R"/>
          <w:color w:val="auto"/>
          <w:sz w:val="32"/>
          <w:szCs w:val="32"/>
          <w:lang w:val="en-US" w:eastAsia="zh-CN"/>
        </w:rPr>
        <w:t>3</w:t>
      </w:r>
      <w:r>
        <w:rPr>
          <w:rFonts w:hint="eastAsia" w:ascii="Adobe 仿宋 Std R" w:hAnsi="Adobe 仿宋 Std R" w:eastAsia="Adobe 仿宋 Std R"/>
          <w:color w:val="auto"/>
          <w:sz w:val="32"/>
          <w:szCs w:val="32"/>
        </w:rPr>
        <w:t>年</w:t>
      </w:r>
      <w:r>
        <w:rPr>
          <w:rFonts w:hint="eastAsia" w:ascii="Adobe 仿宋 Std R" w:hAnsi="Adobe 仿宋 Std R" w:eastAsia="Adobe 仿宋 Std R"/>
          <w:color w:val="auto"/>
          <w:sz w:val="32"/>
          <w:szCs w:val="32"/>
          <w:lang w:val="en-US" w:eastAsia="zh-CN"/>
        </w:rPr>
        <w:t>10</w:t>
      </w:r>
      <w:r>
        <w:rPr>
          <w:rFonts w:hint="eastAsia" w:ascii="Adobe 仿宋 Std R" w:hAnsi="Adobe 仿宋 Std R" w:eastAsia="Adobe 仿宋 Std R"/>
          <w:color w:val="auto"/>
          <w:sz w:val="32"/>
          <w:szCs w:val="32"/>
        </w:rPr>
        <w:t>月31日,</w:t>
      </w:r>
      <w:r>
        <w:rPr>
          <w:rFonts w:ascii="Adobe 仿宋 Std R" w:hAnsi="Adobe 仿宋 Std R" w:eastAsia="Adobe 仿宋 Std R"/>
          <w:color w:val="auto"/>
          <w:sz w:val="32"/>
          <w:szCs w:val="32"/>
        </w:rPr>
        <w:t xml:space="preserve"> </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${page400644146.ds532982397_REP_JX_BAS_AGENCY_INFO_ZYFRS_S_CLSYS}</w:instrText>
      </w:r>
      <w:r>
        <w:rPr>
          <w:rFonts w:ascii="Adobe 仿宋 Std R" w:hAnsi="Adobe 仿宋 Std R" w:eastAsia="Adobe 仿宋 Std R"/>
          <w:sz w:val="32"/>
          <w:szCs w:val="32"/>
        </w:rPr>
        <w:fldChar w:fldCharType="separate"/>
      </w:r>
      <w:r>
        <w:rPr>
          <w:rFonts w:ascii="Adobe 仿宋 Std R" w:hAnsi="Adobe 仿宋 Std R" w:eastAsia="Adobe 仿宋 Std R"/>
          <w:sz w:val="32"/>
          <w:szCs w:val="32"/>
        </w:rPr>
        <w:t>部门共有车辆</w:t>
      </w:r>
      <w:r>
        <w:rPr>
          <w:rFonts w:hint="eastAsia" w:ascii="仿宋" w:hAnsi="仿宋" w:eastAsia="仿宋" w:cs="Times New Roman"/>
          <w:kern w:val="0"/>
          <w:sz w:val="32"/>
          <w:szCs w:val="32"/>
          <w:lang w:val="en-US" w:eastAsia="zh-CN"/>
        </w:rPr>
        <w:t>0</w:t>
      </w:r>
      <w:r>
        <w:rPr>
          <w:rFonts w:ascii="Adobe 仿宋 Std R" w:hAnsi="Adobe 仿宋 Std R" w:eastAsia="Adobe 仿宋 Std R"/>
          <w:sz w:val="32"/>
          <w:szCs w:val="32"/>
        </w:rPr>
        <w:t>辆,其中：一般公务用车实有数</w:t>
      </w:r>
      <w:r>
        <w:rPr>
          <w:rFonts w:hint="eastAsia" w:ascii="仿宋" w:hAnsi="仿宋" w:eastAsia="仿宋" w:cs="Times New Roman"/>
          <w:kern w:val="0"/>
          <w:sz w:val="32"/>
          <w:szCs w:val="32"/>
          <w:lang w:val="en-US" w:eastAsia="zh-CN"/>
        </w:rPr>
        <w:t>0</w:t>
      </w:r>
      <w:r>
        <w:rPr>
          <w:rFonts w:ascii="Adobe 仿宋 Std R" w:hAnsi="Adobe 仿宋 Std R" w:eastAsia="Adobe 仿宋 Std R"/>
          <w:sz w:val="32"/>
          <w:szCs w:val="32"/>
        </w:rPr>
        <w:t>辆,执法执勤用车实有数</w:t>
      </w:r>
      <w:r>
        <w:rPr>
          <w:rFonts w:hint="eastAsia" w:ascii="仿宋" w:hAnsi="仿宋" w:eastAsia="仿宋" w:cs="Times New Roman"/>
          <w:kern w:val="0"/>
          <w:sz w:val="32"/>
          <w:szCs w:val="32"/>
          <w:lang w:val="en-US" w:eastAsia="zh-CN"/>
        </w:rPr>
        <w:t>0</w:t>
      </w:r>
      <w:r>
        <w:rPr>
          <w:rFonts w:ascii="Adobe 仿宋 Std R" w:hAnsi="Adobe 仿宋 Std R" w:eastAsia="Adobe 仿宋 Std R"/>
          <w:sz w:val="32"/>
          <w:szCs w:val="32"/>
        </w:rPr>
        <w:t>辆。</w:t>
      </w:r>
      <w:r>
        <w:fldChar w:fldCharType="end"/>
      </w:r>
    </w:p>
    <w:p>
      <w:pPr>
        <w:widowControl/>
        <w:spacing w:line="580" w:lineRule="exact"/>
        <w:ind w:firstLine="636"/>
        <w:jc w:val="left"/>
        <w:rPr>
          <w:rFonts w:ascii="仿宋_GB2312" w:eastAsia="仿宋_GB2312"/>
          <w:sz w:val="32"/>
          <w:szCs w:val="30"/>
        </w:rPr>
      </w:pPr>
      <w:r>
        <w:rPr>
          <w:rFonts w:hint="eastAsia" w:ascii="Adobe 仿宋 Std R" w:hAnsi="Adobe 仿宋 Std R" w:eastAsia="Adobe 仿宋 Std R"/>
          <w:sz w:val="32"/>
          <w:szCs w:val="32"/>
        </w:rPr>
        <w:t>202</w:t>
      </w:r>
      <w:r>
        <w:rPr>
          <w:rFonts w:hint="eastAsia" w:ascii="Adobe 仿宋 Std R" w:hAnsi="Adobe 仿宋 Std R" w:eastAsia="Adobe 仿宋 Std R"/>
          <w:sz w:val="32"/>
          <w:szCs w:val="32"/>
          <w:lang w:val="en-US" w:eastAsia="zh-CN"/>
        </w:rPr>
        <w:t>4</w:t>
      </w:r>
      <w:r>
        <w:rPr>
          <w:rFonts w:hint="eastAsia" w:ascii="Adobe 仿宋 Std R" w:hAnsi="Adobe 仿宋 Std R" w:eastAsia="Adobe 仿宋 Std R"/>
          <w:sz w:val="32"/>
          <w:szCs w:val="32"/>
        </w:rPr>
        <w:t>年部门预算安排购置车辆</w:t>
      </w:r>
      <w:r>
        <w:rPr>
          <w:rFonts w:hint="eastAsia" w:ascii="Adobe 仿宋 Std R" w:hAnsi="Adobe 仿宋 Std R" w:eastAsia="Adobe 仿宋 Std R"/>
          <w:sz w:val="32"/>
          <w:szCs w:val="32"/>
          <w:lang w:val="en-US" w:eastAsia="zh-CN"/>
        </w:rPr>
        <w:t>0</w:t>
      </w:r>
      <w:r>
        <w:rPr>
          <w:rFonts w:hint="eastAsia" w:ascii="Adobe 仿宋 Std R" w:hAnsi="Adobe 仿宋 Std R" w:eastAsia="Adobe 仿宋 Std R"/>
          <w:sz w:val="32"/>
          <w:szCs w:val="32"/>
        </w:rPr>
        <w:t>辆，安排购置单位价值200万元以上大型设备具体为：</w:t>
      </w:r>
      <w:r>
        <w:rPr>
          <w:rFonts w:hint="eastAsia" w:ascii="Adobe 仿宋 Std R" w:hAnsi="Adobe 仿宋 Std R" w:eastAsia="Adobe 仿宋 Std R"/>
          <w:sz w:val="32"/>
          <w:szCs w:val="32"/>
          <w:lang w:eastAsia="zh-CN"/>
        </w:rPr>
        <w:t>无</w:t>
      </w:r>
      <w:r>
        <w:rPr>
          <w:rFonts w:hint="eastAsia" w:ascii="仿宋_GB2312" w:eastAsia="仿宋_GB2312"/>
          <w:sz w:val="32"/>
          <w:szCs w:val="30"/>
        </w:rPr>
        <w:t>。</w:t>
      </w:r>
    </w:p>
    <w:p>
      <w:pPr>
        <w:numPr>
          <w:ilvl w:val="0"/>
          <w:numId w:val="1"/>
        </w:numPr>
        <w:ind w:firstLine="321" w:firstLineChars="100"/>
        <w:rPr>
          <w:rStyle w:val="9"/>
          <w:rFonts w:hint="eastAsia" w:ascii="Adobe 仿宋 Std R" w:hAnsi="Adobe 仿宋 Std R" w:eastAsia="Adobe 仿宋 Std R"/>
          <w:b/>
          <w:sz w:val="32"/>
          <w:szCs w:val="32"/>
        </w:rPr>
      </w:pPr>
      <w:r>
        <w:rPr>
          <w:rStyle w:val="9"/>
          <w:rFonts w:hint="eastAsia" w:ascii="Adobe 仿宋 Std R" w:hAnsi="Adobe 仿宋 Std R" w:eastAsia="Adobe 仿宋 Std R"/>
          <w:b/>
          <w:sz w:val="32"/>
          <w:szCs w:val="32"/>
          <w:lang w:eastAsia="zh-CN"/>
        </w:rPr>
        <w:t>本单位</w:t>
      </w:r>
      <w:r>
        <w:rPr>
          <w:rStyle w:val="9"/>
          <w:rFonts w:hint="eastAsia" w:ascii="Adobe 仿宋 Std R" w:hAnsi="Adobe 仿宋 Std R" w:eastAsia="Adobe 仿宋 Std R"/>
          <w:b/>
          <w:sz w:val="32"/>
          <w:szCs w:val="32"/>
        </w:rPr>
        <w:t>项目情况说明（部门本级）</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本单位本年度未安排项目。</w:t>
      </w:r>
    </w:p>
    <w:p>
      <w:pPr>
        <w:ind w:firstLine="642"/>
        <w:rPr>
          <w:rFonts w:ascii="楷体_GB2312" w:eastAsia="楷体_GB2312"/>
          <w:b/>
          <w:sz w:val="32"/>
          <w:szCs w:val="30"/>
        </w:rPr>
      </w:pPr>
      <w:r>
        <w:rPr>
          <w:rFonts w:hint="eastAsia" w:ascii="Adobe 仿宋 Std R" w:hAnsi="Adobe 仿宋 Std R" w:eastAsia="Adobe 仿宋 Std R"/>
          <w:sz w:val="32"/>
          <w:szCs w:val="32"/>
        </w:rPr>
        <w:t xml:space="preserve">  </w:t>
      </w:r>
      <w:r>
        <w:rPr>
          <w:rFonts w:hint="eastAsia" w:ascii="楷体_GB2312" w:hAnsi="Calibri" w:eastAsia="楷体_GB2312" w:cs="宋体"/>
          <w:b/>
          <w:kern w:val="0"/>
          <w:sz w:val="32"/>
          <w:szCs w:val="32"/>
        </w:rPr>
        <w:t>二、</w:t>
      </w:r>
      <w:r>
        <w:rPr>
          <w:rFonts w:hint="eastAsia" w:ascii="楷体_GB2312" w:eastAsia="楷体_GB2312"/>
          <w:b/>
          <w:sz w:val="32"/>
          <w:szCs w:val="30"/>
        </w:rPr>
        <w:t>202</w:t>
      </w:r>
      <w:r>
        <w:rPr>
          <w:rFonts w:hint="eastAsia" w:ascii="楷体_GB2312" w:eastAsia="楷体_GB2312"/>
          <w:b/>
          <w:sz w:val="32"/>
          <w:szCs w:val="30"/>
          <w:lang w:val="en-US" w:eastAsia="zh-CN"/>
        </w:rPr>
        <w:t>4</w:t>
      </w:r>
      <w:r>
        <w:rPr>
          <w:rFonts w:hint="eastAsia" w:ascii="楷体_GB2312" w:eastAsia="楷体_GB2312"/>
          <w:b/>
          <w:sz w:val="32"/>
          <w:szCs w:val="30"/>
        </w:rPr>
        <w:t>年“三公</w:t>
      </w:r>
      <w:r>
        <w:rPr>
          <w:rFonts w:ascii="楷体_GB2312" w:eastAsia="楷体_GB2312"/>
          <w:b/>
          <w:sz w:val="32"/>
          <w:szCs w:val="30"/>
        </w:rPr>
        <w:t>”</w:t>
      </w:r>
      <w:r>
        <w:rPr>
          <w:rFonts w:hint="eastAsia" w:ascii="楷体_GB2312" w:eastAsia="楷体_GB2312"/>
          <w:b/>
          <w:sz w:val="32"/>
          <w:szCs w:val="30"/>
        </w:rPr>
        <w:t>经费预算情况说明</w:t>
      </w:r>
    </w:p>
    <w:p>
      <w:pPr>
        <w:ind w:firstLine="640" w:firstLineChars="200"/>
        <w:jc w:val="left"/>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02</w:t>
      </w:r>
      <w:r>
        <w:rPr>
          <w:rFonts w:hint="eastAsia" w:ascii="仿宋" w:hAnsi="仿宋" w:eastAsia="仿宋"/>
          <w:bCs/>
          <w:sz w:val="32"/>
          <w:szCs w:val="32"/>
          <w:lang w:val="en-US" w:eastAsia="zh-CN"/>
        </w:rPr>
        <w:t>4</w:t>
      </w:r>
      <w:r>
        <w:rPr>
          <w:rFonts w:hint="eastAsia" w:ascii="仿宋" w:hAnsi="仿宋" w:eastAsia="仿宋"/>
          <w:bCs/>
          <w:sz w:val="32"/>
          <w:szCs w:val="32"/>
        </w:rPr>
        <w:t>年</w:t>
      </w:r>
      <w:r>
        <w:rPr>
          <w:rFonts w:hint="eastAsia" w:ascii="仿宋" w:hAnsi="仿宋" w:eastAsia="仿宋"/>
          <w:bCs/>
          <w:sz w:val="32"/>
          <w:szCs w:val="32"/>
          <w:lang w:val="en-US" w:eastAsia="zh-CN"/>
        </w:rPr>
        <w:t xml:space="preserve">本单位 </w:t>
      </w:r>
      <w:r>
        <w:rPr>
          <w:rFonts w:ascii="仿宋" w:hAnsi="仿宋" w:eastAsia="仿宋"/>
          <w:bCs/>
          <w:sz w:val="32"/>
          <w:szCs w:val="32"/>
        </w:rPr>
        <w:t>"</w:t>
      </w:r>
      <w:r>
        <w:rPr>
          <w:rFonts w:hint="eastAsia" w:ascii="仿宋" w:hAnsi="仿宋" w:eastAsia="仿宋"/>
          <w:bCs/>
          <w:sz w:val="32"/>
          <w:szCs w:val="32"/>
        </w:rPr>
        <w:t>三公</w:t>
      </w:r>
      <w:r>
        <w:rPr>
          <w:rFonts w:ascii="仿宋" w:hAnsi="仿宋" w:eastAsia="仿宋"/>
          <w:bCs/>
          <w:sz w:val="32"/>
          <w:szCs w:val="32"/>
        </w:rPr>
        <w:t>"</w:t>
      </w:r>
      <w:r>
        <w:rPr>
          <w:rFonts w:hint="eastAsia" w:ascii="仿宋" w:hAnsi="仿宋" w:eastAsia="仿宋"/>
          <w:bCs/>
          <w:sz w:val="32"/>
          <w:szCs w:val="32"/>
        </w:rPr>
        <w:t>经费一般公共预算安排</w:t>
      </w:r>
      <w:r>
        <w:rPr>
          <w:rFonts w:hint="eastAsia" w:ascii="仿宋" w:hAnsi="仿宋" w:eastAsia="仿宋"/>
          <w:bCs/>
          <w:sz w:val="32"/>
          <w:szCs w:val="32"/>
          <w:highlight w:val="none"/>
          <w:lang w:val="en-US" w:eastAsia="zh-CN"/>
        </w:rPr>
        <w:t>0</w:t>
      </w:r>
      <w:r>
        <w:rPr>
          <w:rFonts w:hint="eastAsia" w:ascii="仿宋" w:hAnsi="仿宋" w:eastAsia="仿宋"/>
          <w:bCs/>
          <w:sz w:val="32"/>
          <w:szCs w:val="32"/>
        </w:rPr>
        <w:t>万元，其中：</w:t>
      </w:r>
    </w:p>
    <w:p>
      <w:pPr>
        <w:ind w:firstLine="640" w:firstLineChars="200"/>
        <w:jc w:val="left"/>
        <w:rPr>
          <w:rFonts w:ascii="仿宋" w:hAnsi="仿宋" w:eastAsia="仿宋"/>
          <w:bCs/>
          <w:sz w:val="32"/>
          <w:szCs w:val="32"/>
        </w:rPr>
      </w:pPr>
      <w:r>
        <w:rPr>
          <w:rFonts w:ascii="仿宋" w:hAnsi="仿宋" w:eastAsia="仿宋"/>
          <w:bCs/>
          <w:sz w:val="32"/>
          <w:szCs w:val="32"/>
        </w:rPr>
        <w:t>因公出国</w:t>
      </w:r>
      <w:r>
        <w:rPr>
          <w:rFonts w:hint="eastAsia" w:ascii="仿宋" w:hAnsi="仿宋" w:eastAsia="仿宋" w:cs="Times New Roman"/>
          <w:kern w:val="0"/>
          <w:sz w:val="32"/>
          <w:szCs w:val="32"/>
          <w:lang w:val="en-US" w:eastAsia="zh-CN"/>
        </w:rPr>
        <w:t>0</w:t>
      </w:r>
      <w:r>
        <w:rPr>
          <w:rFonts w:ascii="仿宋" w:hAnsi="仿宋" w:eastAsia="仿宋"/>
          <w:bCs/>
          <w:sz w:val="32"/>
          <w:szCs w:val="32"/>
        </w:rPr>
        <w:t>元,比上年增</w:t>
      </w:r>
      <w:r>
        <w:rPr>
          <w:rFonts w:hint="eastAsia" w:ascii="仿宋" w:hAnsi="仿宋" w:eastAsia="仿宋"/>
          <w:bCs/>
          <w:sz w:val="32"/>
          <w:szCs w:val="32"/>
          <w:lang w:val="en-US" w:eastAsia="zh-CN"/>
        </w:rPr>
        <w:t>0</w:t>
      </w:r>
      <w:r>
        <w:rPr>
          <w:rFonts w:ascii="仿宋" w:hAnsi="仿宋" w:eastAsia="仿宋"/>
          <w:bCs/>
          <w:sz w:val="32"/>
          <w:szCs w:val="32"/>
        </w:rPr>
        <w:t>万元，主要原因是：</w:t>
      </w:r>
      <w:r>
        <w:rPr>
          <w:rFonts w:hint="eastAsia" w:ascii="仿宋" w:hAnsi="仿宋" w:eastAsia="仿宋"/>
          <w:bCs/>
          <w:sz w:val="32"/>
          <w:szCs w:val="32"/>
          <w:lang w:eastAsia="zh-CN"/>
        </w:rPr>
        <w:t>本单位未安排人员出国学习</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公务接待</w:t>
      </w:r>
      <w:r>
        <w:rPr>
          <w:rFonts w:hint="eastAsia" w:ascii="仿宋" w:hAnsi="仿宋" w:eastAsia="仿宋" w:cs="Times New Roman"/>
          <w:kern w:val="0"/>
          <w:sz w:val="32"/>
          <w:szCs w:val="32"/>
          <w:highlight w:val="none"/>
          <w:lang w:val="en-US" w:eastAsia="zh-CN"/>
        </w:rPr>
        <w:t>0</w:t>
      </w:r>
      <w:r>
        <w:rPr>
          <w:rFonts w:ascii="仿宋" w:hAnsi="仿宋" w:eastAsia="仿宋"/>
          <w:bCs/>
          <w:sz w:val="32"/>
          <w:szCs w:val="32"/>
        </w:rPr>
        <w:t>万元,比上年增</w:t>
      </w:r>
      <w:r>
        <w:rPr>
          <w:rFonts w:hint="eastAsia" w:ascii="仿宋" w:hAnsi="仿宋" w:eastAsia="仿宋"/>
          <w:bCs/>
          <w:sz w:val="32"/>
          <w:szCs w:val="32"/>
          <w:lang w:val="en-US" w:eastAsia="zh-CN"/>
        </w:rPr>
        <w:t>0</w:t>
      </w:r>
      <w:r>
        <w:rPr>
          <w:rFonts w:ascii="仿宋" w:hAnsi="仿宋" w:eastAsia="仿宋"/>
          <w:bCs/>
          <w:sz w:val="32"/>
          <w:szCs w:val="32"/>
        </w:rPr>
        <w:t>万元，主要原因是：</w:t>
      </w:r>
      <w:r>
        <w:rPr>
          <w:rFonts w:hint="eastAsia" w:ascii="仿宋" w:hAnsi="仿宋" w:eastAsia="仿宋"/>
          <w:bCs/>
          <w:sz w:val="32"/>
          <w:szCs w:val="32"/>
          <w:lang w:eastAsia="zh-CN"/>
        </w:rPr>
        <w:t>上年没有超出</w:t>
      </w:r>
      <w:r>
        <w:rPr>
          <w:rFonts w:hint="eastAsia" w:ascii="仿宋" w:hAnsi="仿宋" w:eastAsia="仿宋"/>
          <w:bCs/>
          <w:sz w:val="32"/>
          <w:szCs w:val="32"/>
        </w:rPr>
        <w:t>预算</w:t>
      </w:r>
      <w:r>
        <w:rPr>
          <w:rFonts w:ascii="仿宋" w:hAnsi="仿宋" w:eastAsia="仿宋"/>
          <w:bCs/>
          <w:sz w:val="32"/>
          <w:szCs w:val="32"/>
        </w:rPr>
        <w:t>。</w:t>
      </w:r>
    </w:p>
    <w:p>
      <w:pPr>
        <w:widowControl/>
        <w:spacing w:line="580" w:lineRule="exact"/>
        <w:ind w:firstLine="636"/>
        <w:jc w:val="left"/>
        <w:rPr>
          <w:rFonts w:ascii="Adobe 仿宋 Std R" w:hAnsi="Adobe 仿宋 Std R" w:eastAsia="Adobe 仿宋 Std R"/>
          <w:sz w:val="32"/>
          <w:szCs w:val="32"/>
        </w:rPr>
      </w:pPr>
      <w:r>
        <w:rPr>
          <w:rFonts w:ascii="仿宋" w:hAnsi="仿宋" w:eastAsia="仿宋"/>
          <w:bCs/>
          <w:sz w:val="32"/>
          <w:szCs w:val="32"/>
        </w:rPr>
        <w:t>公务用车运行</w:t>
      </w:r>
      <w:r>
        <w:rPr>
          <w:rFonts w:hint="eastAsia" w:ascii="仿宋" w:hAnsi="仿宋" w:eastAsia="仿宋" w:cs="Times New Roman"/>
          <w:kern w:val="0"/>
          <w:sz w:val="32"/>
          <w:szCs w:val="32"/>
          <w:lang w:val="en-US" w:eastAsia="zh-CN"/>
        </w:rPr>
        <w:t>0</w:t>
      </w:r>
      <w:r>
        <w:rPr>
          <w:rFonts w:ascii="仿宋" w:hAnsi="仿宋" w:eastAsia="仿宋"/>
          <w:bCs/>
          <w:sz w:val="32"/>
          <w:szCs w:val="32"/>
        </w:rPr>
        <w:t>万元,比上年增</w:t>
      </w:r>
      <w:r>
        <w:rPr>
          <w:rFonts w:hint="eastAsia" w:ascii="仿宋" w:hAnsi="仿宋" w:eastAsia="仿宋"/>
          <w:bCs/>
          <w:sz w:val="32"/>
          <w:szCs w:val="32"/>
          <w:lang w:val="en-US" w:eastAsia="zh-CN"/>
        </w:rPr>
        <w:t>0</w:t>
      </w:r>
      <w:r>
        <w:rPr>
          <w:rFonts w:ascii="仿宋" w:hAnsi="仿宋" w:eastAsia="仿宋"/>
          <w:bCs/>
          <w:sz w:val="32"/>
          <w:szCs w:val="32"/>
        </w:rPr>
        <w:t>万元，主要原因是：</w:t>
      </w:r>
      <w:r>
        <w:rPr>
          <w:rFonts w:hint="eastAsia" w:ascii="仿宋" w:hAnsi="仿宋" w:eastAsia="仿宋"/>
          <w:bCs/>
          <w:sz w:val="32"/>
          <w:szCs w:val="32"/>
          <w:lang w:eastAsia="zh-CN"/>
        </w:rPr>
        <w:t>本单位没有</w:t>
      </w:r>
      <w:r>
        <w:rPr>
          <w:rFonts w:ascii="仿宋" w:hAnsi="仿宋" w:eastAsia="仿宋"/>
          <w:bCs/>
          <w:sz w:val="32"/>
          <w:szCs w:val="32"/>
        </w:rPr>
        <w:t>公务用车。</w:t>
      </w:r>
    </w:p>
    <w:p>
      <w:pPr>
        <w:widowControl/>
        <w:spacing w:line="580" w:lineRule="exact"/>
        <w:ind w:firstLine="640" w:firstLineChars="200"/>
        <w:jc w:val="left"/>
        <w:rPr>
          <w:rFonts w:hint="default" w:ascii="Adobe 仿宋 Std R" w:hAnsi="Adobe 仿宋 Std R" w:eastAsia="Adobe 仿宋 Std R"/>
          <w:sz w:val="32"/>
          <w:szCs w:val="32"/>
          <w:lang w:val="en-US"/>
        </w:rPr>
      </w:pPr>
      <w:r>
        <w:rPr>
          <w:rFonts w:ascii="仿宋" w:hAnsi="仿宋" w:eastAsia="仿宋"/>
          <w:bCs/>
          <w:sz w:val="32"/>
          <w:szCs w:val="32"/>
        </w:rPr>
        <w:t>公务用车购置</w:t>
      </w:r>
      <w:r>
        <w:rPr>
          <w:rFonts w:hint="eastAsia" w:ascii="仿宋" w:hAnsi="仿宋" w:eastAsia="仿宋" w:cs="Times New Roman"/>
          <w:kern w:val="0"/>
          <w:sz w:val="32"/>
          <w:szCs w:val="32"/>
          <w:lang w:val="en-US" w:eastAsia="zh-CN"/>
        </w:rPr>
        <w:t>0</w:t>
      </w:r>
      <w:r>
        <w:rPr>
          <w:rFonts w:ascii="仿宋" w:hAnsi="仿宋" w:eastAsia="仿宋"/>
          <w:bCs/>
          <w:sz w:val="32"/>
          <w:szCs w:val="32"/>
        </w:rPr>
        <w:t>万元,比上年增</w:t>
      </w:r>
      <w:r>
        <w:rPr>
          <w:rFonts w:hint="eastAsia" w:ascii="仿宋" w:hAnsi="仿宋" w:eastAsia="仿宋"/>
          <w:bCs/>
          <w:sz w:val="32"/>
          <w:szCs w:val="32"/>
          <w:lang w:val="en-US" w:eastAsia="zh-CN"/>
        </w:rPr>
        <w:t>0</w:t>
      </w:r>
      <w:r>
        <w:rPr>
          <w:rFonts w:ascii="仿宋" w:hAnsi="仿宋" w:eastAsia="仿宋"/>
          <w:bCs/>
          <w:sz w:val="32"/>
          <w:szCs w:val="32"/>
        </w:rPr>
        <w:t>万元，主要原因是：</w:t>
      </w:r>
      <w:r>
        <w:rPr>
          <w:rFonts w:hint="eastAsia" w:ascii="仿宋" w:hAnsi="仿宋" w:eastAsia="仿宋"/>
          <w:bCs/>
          <w:sz w:val="32"/>
          <w:szCs w:val="32"/>
          <w:lang w:eastAsia="zh-CN"/>
        </w:rPr>
        <w:t>本单位没有</w:t>
      </w:r>
      <w:r>
        <w:rPr>
          <w:rFonts w:ascii="仿宋" w:hAnsi="仿宋" w:eastAsia="仿宋"/>
          <w:bCs/>
          <w:sz w:val="32"/>
          <w:szCs w:val="32"/>
        </w:rPr>
        <w:t>公务用车。</w:t>
      </w:r>
    </w:p>
    <w:p>
      <w:pPr>
        <w:widowControl/>
        <w:shd w:val="clear" w:color="auto" w:fill="FFFFFF"/>
        <w:spacing w:line="640" w:lineRule="atLeast"/>
        <w:jc w:val="both"/>
        <w:rPr>
          <w:rFonts w:ascii="Arial" w:hAnsi="Arial" w:cs="Arial"/>
          <w:color w:val="333333"/>
          <w:sz w:val="14"/>
          <w:szCs w:val="14"/>
        </w:rPr>
      </w:pPr>
      <w:r>
        <w:rPr>
          <w:rFonts w:hint="eastAsia" w:ascii="仿宋_GB2312" w:eastAsia="仿宋_GB2312"/>
          <w:b/>
          <w:sz w:val="32"/>
          <w:szCs w:val="30"/>
        </w:rPr>
        <w:t>第四部分   名词解释</w:t>
      </w:r>
    </w:p>
    <w:p>
      <w:pPr>
        <w:widowControl/>
        <w:shd w:val="clear" w:color="auto" w:fill="FFFFFF"/>
        <w:spacing w:line="640" w:lineRule="atLeast"/>
        <w:ind w:firstLine="800" w:firstLineChars="250"/>
        <w:jc w:val="left"/>
        <w:rPr>
          <w:rFonts w:ascii="Adobe 仿宋 Std R" w:hAnsi="Adobe 仿宋 Std R" w:eastAsia="Adobe 仿宋 Std R"/>
          <w:sz w:val="32"/>
          <w:szCs w:val="32"/>
        </w:rPr>
      </w:pPr>
      <w:r>
        <w:rPr>
          <w:rFonts w:hint="eastAsia" w:ascii="Adobe 仿宋 Std R" w:hAnsi="Adobe 仿宋 Std R" w:eastAsia="Adobe 仿宋 Std R"/>
          <w:sz w:val="32"/>
          <w:szCs w:val="32"/>
        </w:rPr>
        <w:t>一、收入科目</w:t>
      </w:r>
    </w:p>
    <w:p>
      <w:pPr>
        <w:widowControl/>
        <w:numPr>
          <w:ilvl w:val="0"/>
          <w:numId w:val="2"/>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财政拨款：指省级财政当年拨付的资金。</w:t>
      </w:r>
    </w:p>
    <w:p>
      <w:pPr>
        <w:widowControl/>
        <w:numPr>
          <w:ilvl w:val="0"/>
          <w:numId w:val="2"/>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教育收费资金收入：反映实行专项管理的高中以上学费、住宿费，高校委托培养费，函大、电大、夜大及短训班培训费等教育收费取得的收入。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（三）</w:t>
      </w:r>
      <w:r>
        <w:rPr>
          <w:rFonts w:hint="eastAsia" w:ascii="仿宋_GB2312" w:eastAsia="仿宋_GB2312"/>
          <w:color w:val="000000"/>
          <w:sz w:val="32"/>
          <w:szCs w:val="30"/>
        </w:rPr>
        <w:t>事业收入：指事业单位开展专业业务活动及辅助活动取得的收入。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（四）</w:t>
      </w:r>
      <w:r>
        <w:rPr>
          <w:rFonts w:hint="eastAsia" w:ascii="仿宋_GB2312" w:eastAsia="仿宋_GB2312"/>
          <w:color w:val="000000"/>
          <w:sz w:val="32"/>
          <w:szCs w:val="30"/>
        </w:rPr>
        <w:t>事业单位经营收入：指事业单位在专业业务活动及辅助活动之外开展非独立核算经营活动取得的收入。</w:t>
      </w:r>
    </w:p>
    <w:p>
      <w:pPr>
        <w:widowControl/>
        <w:spacing w:line="580" w:lineRule="exact"/>
        <w:ind w:firstLine="636"/>
        <w:jc w:val="left"/>
        <w:rPr>
          <w:rFonts w:ascii="Adobe 仿宋 Std R" w:hAnsi="Adobe 仿宋 Std R" w:eastAsia="Adobe 仿宋 Std R"/>
          <w:sz w:val="32"/>
          <w:szCs w:val="32"/>
        </w:rPr>
      </w:pPr>
      <w:r>
        <w:rPr>
          <w:rFonts w:hint="eastAsia" w:ascii="仿宋_GB2312" w:eastAsia="仿宋_GB2312"/>
          <w:sz w:val="32"/>
          <w:szCs w:val="30"/>
        </w:rPr>
        <w:t>（</w:t>
      </w:r>
      <w:r>
        <w:rPr>
          <w:rFonts w:hint="eastAsia" w:ascii="Adobe 仿宋 Std R" w:hAnsi="Adobe 仿宋 Std R" w:eastAsia="Adobe 仿宋 Std R"/>
          <w:sz w:val="32"/>
          <w:szCs w:val="32"/>
        </w:rPr>
        <w:t>五）</w:t>
      </w:r>
      <w:r>
        <w:rPr>
          <w:rFonts w:hint="eastAsia" w:ascii="仿宋_GB2312" w:eastAsia="仿宋_GB2312"/>
          <w:color w:val="000000"/>
          <w:sz w:val="32"/>
          <w:szCs w:val="30"/>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（六）</w:t>
      </w:r>
      <w:r>
        <w:rPr>
          <w:rFonts w:hint="eastAsia" w:ascii="仿宋_GB2312" w:eastAsia="仿宋_GB2312"/>
          <w:color w:val="000000"/>
          <w:sz w:val="32"/>
          <w:szCs w:val="30"/>
        </w:rPr>
        <w:t>上级补助收入：反映事业单位从主管部门和上级单位取得的非财政补助收入。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（七）</w:t>
      </w:r>
      <w:r>
        <w:rPr>
          <w:rFonts w:hint="eastAsia" w:ascii="仿宋_GB2312" w:eastAsia="仿宋_GB2312"/>
          <w:color w:val="000000"/>
          <w:sz w:val="32"/>
          <w:szCs w:val="30"/>
        </w:rPr>
        <w:t>其他收入：指除财政拨款、事业收入、事业单位经营收入等以外的各项收入。</w:t>
      </w:r>
    </w:p>
    <w:p>
      <w:pPr>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（八）</w:t>
      </w:r>
      <w:r>
        <w:rPr>
          <w:rFonts w:hint="eastAsia" w:ascii="仿宋_GB2312" w:eastAsia="仿宋_GB2312"/>
          <w:color w:val="000000"/>
          <w:sz w:val="32"/>
          <w:szCs w:val="30"/>
        </w:rPr>
        <w:t>使用非财政拨款结余：填列历年滚存的非限定用途的非统计财政拨款结余弥补202</w:t>
      </w:r>
      <w:r>
        <w:rPr>
          <w:rFonts w:hint="eastAsia" w:ascii="仿宋_GB2312" w:eastAsia="仿宋_GB2312"/>
          <w:color w:val="000000"/>
          <w:sz w:val="32"/>
          <w:szCs w:val="30"/>
          <w:lang w:val="en-US" w:eastAsia="zh-CN"/>
        </w:rPr>
        <w:t>4</w:t>
      </w:r>
      <w:r>
        <w:rPr>
          <w:rFonts w:hint="eastAsia" w:ascii="仿宋_GB2312" w:eastAsia="仿宋_GB2312"/>
          <w:color w:val="000000"/>
          <w:sz w:val="32"/>
          <w:szCs w:val="30"/>
        </w:rPr>
        <w:t>年收支差额的数额。</w:t>
      </w:r>
    </w:p>
    <w:p>
      <w:pPr>
        <w:spacing w:line="600" w:lineRule="exact"/>
        <w:ind w:firstLine="640" w:firstLineChars="200"/>
        <w:rPr>
          <w:rFonts w:hint="eastAsia" w:ascii="仿宋_GB2312" w:eastAsia="仿宋_GB2312"/>
          <w:color w:val="000000"/>
          <w:sz w:val="32"/>
          <w:szCs w:val="30"/>
        </w:rPr>
      </w:pPr>
      <w:r>
        <w:rPr>
          <w:rFonts w:hint="eastAsia" w:ascii="Adobe 仿宋 Std R" w:hAnsi="Adobe 仿宋 Std R" w:eastAsia="Adobe 仿宋 Std R"/>
          <w:sz w:val="32"/>
          <w:szCs w:val="32"/>
        </w:rPr>
        <w:t>（九）</w:t>
      </w:r>
      <w:r>
        <w:rPr>
          <w:rFonts w:hint="eastAsia" w:ascii="仿宋_GB2312" w:eastAsia="仿宋_GB2312"/>
          <w:color w:val="000000"/>
          <w:sz w:val="32"/>
          <w:szCs w:val="30"/>
        </w:rPr>
        <w:t>上年结转和结余：填列202</w:t>
      </w:r>
      <w:r>
        <w:rPr>
          <w:rFonts w:hint="eastAsia" w:ascii="仿宋_GB2312" w:eastAsia="仿宋_GB2312"/>
          <w:color w:val="000000"/>
          <w:sz w:val="32"/>
          <w:szCs w:val="30"/>
          <w:lang w:val="en-US" w:eastAsia="zh-CN"/>
        </w:rPr>
        <w:t>3</w:t>
      </w:r>
      <w:r>
        <w:rPr>
          <w:rFonts w:hint="eastAsia" w:ascii="仿宋_GB2312" w:eastAsia="仿宋_GB2312"/>
          <w:color w:val="000000"/>
          <w:sz w:val="32"/>
          <w:szCs w:val="30"/>
        </w:rPr>
        <w:t>年全部结转和结余的资金数，包括当年结转结余资金和历年滚存结转结余资金。</w:t>
      </w:r>
    </w:p>
    <w:p>
      <w:pPr>
        <w:ind w:firstLine="960" w:firstLineChars="300"/>
        <w:rPr>
          <w:rFonts w:ascii="Adobe 仿宋 Std R" w:hAnsi="Adobe 仿宋 Std R" w:eastAsia="Adobe 仿宋 Std R"/>
          <w:sz w:val="32"/>
          <w:szCs w:val="32"/>
        </w:rPr>
      </w:pPr>
      <w:r>
        <w:rPr>
          <w:rFonts w:hint="eastAsia" w:ascii="Adobe 仿宋 Std R" w:hAnsi="Adobe 仿宋 Std R" w:eastAsia="Adobe 仿宋 Std R"/>
          <w:sz w:val="32"/>
          <w:szCs w:val="32"/>
        </w:rPr>
        <w:t>二、支出科目</w:t>
      </w:r>
    </w:p>
    <w:p>
      <w:pPr>
        <w:snapToGrid w:val="0"/>
        <w:spacing w:line="420" w:lineRule="atLeas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行政运行：反映行政单位（包括参公单位）的基本支出。</w:t>
      </w:r>
    </w:p>
    <w:p>
      <w:pPr>
        <w:snapToGrid w:val="0"/>
        <w:spacing w:line="420" w:lineRule="atLeas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一般行政管理事务：反映行政单位（包括参公单位）未单独设置项级科目的其他项目支出。</w:t>
      </w:r>
    </w:p>
    <w:p>
      <w:pPr>
        <w:snapToGrid w:val="0"/>
        <w:spacing w:line="420" w:lineRule="atLeas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机关服务：反映为行政单位（包括参公单位）提供后勤服务的各类后勤服务中心的支出。</w:t>
      </w:r>
    </w:p>
    <w:p>
      <w:pPr>
        <w:snapToGrid w:val="0"/>
        <w:spacing w:line="420" w:lineRule="atLeas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事业运行：反映事业单位的基本支出。</w:t>
      </w:r>
    </w:p>
    <w:p>
      <w:pPr>
        <w:snapToGrid w:val="0"/>
        <w:spacing w:line="42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机关事业单位基本养老保险缴费支出：反映机关事业单位实施养老保险制度由单位缴纳的基本养老保险费的支出。</w:t>
      </w:r>
    </w:p>
    <w:p>
      <w:pPr>
        <w:snapToGrid w:val="0"/>
        <w:spacing w:line="42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行政事业单位医疗：反映行政事业单位医疗</w:t>
      </w:r>
      <w:r>
        <w:rPr>
          <w:rFonts w:hint="eastAsia" w:ascii="仿宋_GB2312" w:hAnsi="仿宋_GB2312" w:eastAsia="仿宋_GB2312" w:cs="仿宋_GB2312"/>
          <w:sz w:val="32"/>
          <w:szCs w:val="32"/>
          <w:lang w:eastAsia="zh-CN"/>
        </w:rPr>
        <w:t>方面的支出</w:t>
      </w:r>
      <w:r>
        <w:rPr>
          <w:rFonts w:hint="eastAsia" w:ascii="仿宋_GB2312" w:hAnsi="仿宋_GB2312" w:eastAsia="仿宋_GB2312" w:cs="仿宋_GB2312"/>
          <w:sz w:val="32"/>
          <w:szCs w:val="32"/>
        </w:rPr>
        <w:t>。</w:t>
      </w:r>
    </w:p>
    <w:p>
      <w:pPr>
        <w:snapToGrid w:val="0"/>
        <w:spacing w:line="42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（七）住房公积金：反映行政事业单位按人力资源和社会保障部、财政部规定的基本工资和津贴补贴以及规定比例为职工缴纳的住房公积金。</w:t>
      </w:r>
    </w:p>
    <w:p>
      <w:pPr>
        <w:rPr>
          <w:rFonts w:ascii="Adobe 仿宋 Std R" w:hAnsi="Adobe 仿宋 Std R" w:eastAsia="Adobe 仿宋 Std R"/>
          <w:sz w:val="32"/>
          <w:szCs w:val="32"/>
        </w:rPr>
      </w:pPr>
      <w:r>
        <w:rPr>
          <w:rFonts w:hint="eastAsia" w:ascii="Adobe 仿宋 Std R" w:hAnsi="Adobe 仿宋 Std R" w:eastAsia="Adobe 仿宋 Std R"/>
          <w:sz w:val="32"/>
          <w:szCs w:val="32"/>
        </w:rPr>
        <w:t>三、部门涉及的专业名词</w:t>
      </w:r>
    </w:p>
    <w:p>
      <w:pPr>
        <w:snapToGrid w:val="0"/>
        <w:spacing w:line="420" w:lineRule="atLeas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widowControl/>
        <w:spacing w:line="600" w:lineRule="exact"/>
        <w:ind w:firstLine="420" w:firstLineChars="200"/>
        <w:jc w:val="left"/>
      </w:pPr>
    </w:p>
    <w:p>
      <w:pPr>
        <w:widowControl/>
        <w:spacing w:line="600" w:lineRule="exact"/>
        <w:ind w:firstLine="640" w:firstLineChars="200"/>
        <w:jc w:val="left"/>
        <w:rPr>
          <w:rFonts w:hint="eastAsia" w:ascii="仿宋_GB2312" w:eastAsia="仿宋_GB2312"/>
          <w:color w:val="000000"/>
          <w:sz w:val="32"/>
          <w:szCs w:val="30"/>
          <w:highlight w:val="yellow"/>
        </w:rPr>
      </w:pPr>
    </w:p>
    <w:p>
      <w:pPr>
        <w:widowControl/>
        <w:spacing w:line="600" w:lineRule="exact"/>
        <w:ind w:firstLine="640" w:firstLineChars="200"/>
        <w:jc w:val="left"/>
        <w:rPr>
          <w:rFonts w:hint="eastAsia" w:ascii="仿宋_GB2312" w:eastAsia="仿宋_GB2312"/>
          <w:color w:val="000000"/>
          <w:sz w:val="32"/>
          <w:szCs w:val="30"/>
          <w:highlight w:val="yellow"/>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仿宋_GB2312" w:eastAsia="仿宋_GB2312"/>
          <w:color w:val="FF0000"/>
          <w:sz w:val="32"/>
          <w:szCs w:val="32"/>
          <w:highlight w:val="none"/>
          <w:lang w:val="en-US"/>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dobe 仿宋 Std R">
    <w:altName w:val="仿宋"/>
    <w:panose1 w:val="00000000000000000000"/>
    <w:charset w:val="86"/>
    <w:family w:val="auto"/>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chineseCounting"/>
      <w:suff w:val="nothing"/>
      <w:lvlText w:val="（%1）"/>
      <w:lvlJc w:val="left"/>
      <w:rPr>
        <w:rFonts w:hint="eastAsia"/>
      </w:rPr>
    </w:lvl>
  </w:abstractNum>
  <w:abstractNum w:abstractNumId="1">
    <w:nsid w:val="628B0855"/>
    <w:multiLevelType w:val="singleLevel"/>
    <w:tmpl w:val="628B0855"/>
    <w:lvl w:ilvl="0" w:tentative="0">
      <w:start w:val="9"/>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3NzgxMjllMTI1YjYyNWZmOGJjNGU3YmM4NTdmZDUifQ=="/>
  </w:docVars>
  <w:rsids>
    <w:rsidRoot w:val="00172A27"/>
    <w:rsid w:val="02975317"/>
    <w:rsid w:val="04633B67"/>
    <w:rsid w:val="04E94D00"/>
    <w:rsid w:val="05A50832"/>
    <w:rsid w:val="080E5BCE"/>
    <w:rsid w:val="0B292413"/>
    <w:rsid w:val="0F817438"/>
    <w:rsid w:val="1BAD6361"/>
    <w:rsid w:val="1BCB527D"/>
    <w:rsid w:val="24503B0F"/>
    <w:rsid w:val="255D3BC8"/>
    <w:rsid w:val="26990E55"/>
    <w:rsid w:val="28232291"/>
    <w:rsid w:val="2A7C7F7F"/>
    <w:rsid w:val="30253796"/>
    <w:rsid w:val="392505CB"/>
    <w:rsid w:val="3D2828C2"/>
    <w:rsid w:val="41C924D8"/>
    <w:rsid w:val="45213D25"/>
    <w:rsid w:val="4ECC03E0"/>
    <w:rsid w:val="5C2C2592"/>
    <w:rsid w:val="5C9665A9"/>
    <w:rsid w:val="5FEF4384"/>
    <w:rsid w:val="67D7032C"/>
    <w:rsid w:val="6B451351"/>
    <w:rsid w:val="6CC31F95"/>
    <w:rsid w:val="7153051A"/>
    <w:rsid w:val="787E510C"/>
    <w:rsid w:val="7C6C02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rPr>
  </w:style>
  <w:style w:type="character" w:default="1" w:styleId="5">
    <w:name w:val="Default Paragraph Font"/>
    <w:autoRedefine/>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autoRedefine/>
    <w:uiPriority w:val="0"/>
    <w:rPr>
      <w:color w:val="0000FF"/>
      <w:u w:val="single"/>
    </w:rPr>
  </w:style>
  <w:style w:type="character" w:customStyle="1" w:styleId="7">
    <w:name w:val="页脚 Char"/>
    <w:basedOn w:val="5"/>
    <w:link w:val="2"/>
    <w:autoRedefine/>
    <w:qFormat/>
    <w:uiPriority w:val="0"/>
    <w:rPr>
      <w:sz w:val="18"/>
      <w:szCs w:val="18"/>
    </w:rPr>
  </w:style>
  <w:style w:type="character" w:customStyle="1" w:styleId="8">
    <w:name w:val="页眉 Char"/>
    <w:basedOn w:val="5"/>
    <w:link w:val="3"/>
    <w:autoRedefine/>
    <w:qFormat/>
    <w:uiPriority w:val="0"/>
    <w:rPr>
      <w:sz w:val="18"/>
      <w:szCs w:val="18"/>
    </w:rPr>
  </w:style>
  <w:style w:type="character" w:customStyle="1" w:styleId="9">
    <w:name w:val="row_tree_level_4"/>
    <w:basedOn w:val="5"/>
    <w:autoRedefine/>
    <w:qFormat/>
    <w:uiPriority w:val="0"/>
  </w:style>
  <w:style w:type="character" w:customStyle="1" w:styleId="10">
    <w:name w:val="row_tree_level_3"/>
    <w:basedOn w:val="5"/>
    <w:autoRedefine/>
    <w:qFormat/>
    <w:uiPriority w:val="0"/>
  </w:style>
  <w:style w:type="character" w:customStyle="1" w:styleId="11">
    <w:name w:val="15"/>
    <w:basedOn w:val="5"/>
    <w:autoRedefine/>
    <w:qFormat/>
    <w:uiPriority w:val="0"/>
    <w:rPr>
      <w:rFonts w:hint="default" w:ascii="Times New Roman" w:hAnsi="Times New Roman" w:cs="Times New Roman"/>
      <w:sz w:val="20"/>
      <w:szCs w:val="20"/>
    </w:rPr>
  </w:style>
  <w:style w:type="paragraph" w:customStyle="1" w:styleId="12">
    <w:name w:val="p0"/>
    <w:basedOn w:val="1"/>
    <w:autoRedefine/>
    <w:qFormat/>
    <w:uiPriority w:val="0"/>
    <w:pPr>
      <w:widowControl/>
    </w:pPr>
    <w:rPr>
      <w:rFonts w:ascii="Times New Roman" w:hAnsi="Times New Roman" w:eastAsia="宋体" w:cs="Times New Roman"/>
      <w:kern w:val="0"/>
      <w:szCs w:val="21"/>
    </w:rPr>
  </w:style>
  <w:style w:type="paragraph" w:customStyle="1" w:styleId="13">
    <w:name w:val="List Paragraph"/>
    <w:basedOn w:val="1"/>
    <w:autoRedefine/>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3163</Words>
  <Characters>3653</Characters>
  <Lines>45</Lines>
  <Paragraphs>12</Paragraphs>
  <TotalTime>1325</TotalTime>
  <ScaleCrop>false</ScaleCrop>
  <LinksUpToDate>false</LinksUpToDate>
  <CharactersWithSpaces>3783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2022-02-18T15:16:00Z</dcterms:created>
  <dc:creator>NTKO</dc:creator>
  <cp:lastModifiedBy>随遇而安</cp:lastModifiedBy>
  <cp:lastPrinted>2023-03-08T03:35:00Z</cp:lastPrinted>
  <dcterms:modified xsi:type="dcterms:W3CDTF">2024-03-20T07:21:58Z</dcterms:modified>
  <dc:title>xtzj</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FF279779E7DD4713B8A92FB63CD0A3A7_13</vt:lpwstr>
  </property>
</Properties>
</file>